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81" w:rsidRDefault="00030E81" w:rsidP="00030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объявлении конкурса</w:t>
      </w:r>
    </w:p>
    <w:p w:rsidR="00030E81" w:rsidRPr="00F86DBB" w:rsidRDefault="00030E81" w:rsidP="00030E81">
      <w:pPr>
        <w:autoSpaceDE w:val="0"/>
        <w:jc w:val="center"/>
        <w:rPr>
          <w:b/>
          <w:sz w:val="32"/>
          <w:szCs w:val="32"/>
        </w:rPr>
      </w:pPr>
      <w:r w:rsidRPr="00F86DBB">
        <w:rPr>
          <w:b/>
          <w:bCs/>
          <w:sz w:val="32"/>
          <w:szCs w:val="32"/>
        </w:rPr>
        <w:t>на включение гражданских служащих (граждан) в кадровый резерв</w:t>
      </w:r>
      <w:r w:rsidRPr="00F86DBB">
        <w:rPr>
          <w:b/>
          <w:sz w:val="32"/>
          <w:szCs w:val="32"/>
        </w:rPr>
        <w:t xml:space="preserve"> Управления Федеральной службы</w:t>
      </w:r>
      <w:r>
        <w:rPr>
          <w:b/>
          <w:sz w:val="32"/>
          <w:szCs w:val="32"/>
        </w:rPr>
        <w:t xml:space="preserve"> </w:t>
      </w:r>
      <w:r w:rsidRPr="00F86DBB">
        <w:rPr>
          <w:b/>
          <w:sz w:val="32"/>
          <w:szCs w:val="32"/>
        </w:rPr>
        <w:t>по надзору в сфере связи, информационных</w:t>
      </w:r>
      <w:r>
        <w:rPr>
          <w:b/>
          <w:sz w:val="32"/>
          <w:szCs w:val="32"/>
        </w:rPr>
        <w:t xml:space="preserve"> </w:t>
      </w:r>
      <w:r w:rsidRPr="00F86DBB">
        <w:rPr>
          <w:b/>
          <w:sz w:val="32"/>
          <w:szCs w:val="32"/>
        </w:rPr>
        <w:t>технологий и массовых коммуникаций</w:t>
      </w:r>
    </w:p>
    <w:p w:rsidR="00030E81" w:rsidRDefault="00030E81" w:rsidP="00366990">
      <w:pPr>
        <w:autoSpaceDE w:val="0"/>
        <w:jc w:val="center"/>
        <w:rPr>
          <w:b/>
          <w:bCs/>
          <w:sz w:val="32"/>
          <w:szCs w:val="32"/>
        </w:rPr>
      </w:pPr>
      <w:r w:rsidRPr="00F86DBB">
        <w:rPr>
          <w:b/>
          <w:sz w:val="32"/>
          <w:szCs w:val="32"/>
        </w:rPr>
        <w:t>по Ивановской области</w:t>
      </w:r>
      <w:r w:rsidR="00D705ED">
        <w:rPr>
          <w:b/>
          <w:sz w:val="32"/>
          <w:szCs w:val="32"/>
        </w:rPr>
        <w:t xml:space="preserve"> </w:t>
      </w:r>
    </w:p>
    <w:p w:rsidR="00030E81" w:rsidRDefault="00030E81" w:rsidP="00030E81">
      <w:pPr>
        <w:jc w:val="both"/>
        <w:rPr>
          <w:b/>
          <w:bCs/>
          <w:sz w:val="32"/>
          <w:szCs w:val="32"/>
        </w:rPr>
      </w:pPr>
    </w:p>
    <w:p w:rsidR="00D705ED" w:rsidRDefault="00030E81" w:rsidP="00D705ED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Pr="00F86DBB">
        <w:rPr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Ивановской области </w:t>
      </w:r>
      <w:r>
        <w:rPr>
          <w:bCs/>
          <w:sz w:val="28"/>
          <w:szCs w:val="28"/>
        </w:rPr>
        <w:t xml:space="preserve">объявляет </w:t>
      </w:r>
      <w:r w:rsidRPr="00F86DBB">
        <w:rPr>
          <w:bCs/>
          <w:sz w:val="28"/>
          <w:szCs w:val="28"/>
        </w:rPr>
        <w:t>о приеме документов на включение гражданских служащих (граждан) в кадровый резерв Управления для замещения должностей государственной гражданской службы</w:t>
      </w:r>
      <w:r w:rsidR="00D705ED">
        <w:rPr>
          <w:bCs/>
          <w:sz w:val="28"/>
          <w:szCs w:val="28"/>
        </w:rPr>
        <w:t xml:space="preserve"> </w:t>
      </w:r>
      <w:r w:rsidR="00D705ED" w:rsidRPr="00D705ED">
        <w:rPr>
          <w:bCs/>
          <w:sz w:val="28"/>
          <w:szCs w:val="28"/>
        </w:rPr>
        <w:t>структурных подразделений:</w:t>
      </w:r>
    </w:p>
    <w:p w:rsidR="00C94696" w:rsidRPr="00D705ED" w:rsidRDefault="00C94696" w:rsidP="00D705ED">
      <w:pPr>
        <w:autoSpaceDE w:val="0"/>
        <w:ind w:firstLine="708"/>
        <w:jc w:val="both"/>
        <w:rPr>
          <w:bCs/>
          <w:sz w:val="28"/>
          <w:szCs w:val="28"/>
        </w:rPr>
      </w:pPr>
    </w:p>
    <w:p w:rsidR="0065770C" w:rsidRPr="00521C85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bCs/>
          <w:sz w:val="28"/>
          <w:szCs w:val="28"/>
        </w:rPr>
      </w:pPr>
      <w:r w:rsidRPr="00521C85">
        <w:rPr>
          <w:b/>
          <w:bCs/>
          <w:sz w:val="28"/>
          <w:szCs w:val="28"/>
        </w:rPr>
        <w:t>по ведущей группе должностей</w:t>
      </w:r>
    </w:p>
    <w:p w:rsid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8"/>
          <w:szCs w:val="28"/>
        </w:rPr>
      </w:pPr>
    </w:p>
    <w:p w:rsidR="0065770C" w:rsidRP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5770C">
        <w:rPr>
          <w:sz w:val="28"/>
          <w:szCs w:val="28"/>
        </w:rPr>
        <w:t xml:space="preserve">- </w:t>
      </w:r>
      <w:r w:rsidR="00D705ED" w:rsidRPr="0065770C">
        <w:rPr>
          <w:sz w:val="28"/>
          <w:szCs w:val="28"/>
        </w:rPr>
        <w:t>Начальник отдела</w:t>
      </w:r>
      <w:r w:rsidRPr="0065770C">
        <w:rPr>
          <w:sz w:val="28"/>
          <w:szCs w:val="28"/>
        </w:rPr>
        <w:t xml:space="preserve"> </w:t>
      </w:r>
      <w:r w:rsidRPr="0065770C">
        <w:rPr>
          <w:bCs/>
          <w:sz w:val="28"/>
          <w:szCs w:val="28"/>
        </w:rPr>
        <w:t>в отделе контроля (надзора) в сфере связи;</w:t>
      </w:r>
    </w:p>
    <w:p w:rsidR="0065770C" w:rsidRDefault="0065770C" w:rsidP="0065770C">
      <w:pPr>
        <w:pStyle w:val="a0"/>
        <w:spacing w:before="150" w:after="15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70C">
        <w:rPr>
          <w:sz w:val="28"/>
          <w:szCs w:val="28"/>
        </w:rPr>
        <w:t xml:space="preserve">Начальник отдела </w:t>
      </w:r>
      <w:r w:rsidRPr="0065770C">
        <w:rPr>
          <w:bCs/>
          <w:sz w:val="28"/>
          <w:szCs w:val="28"/>
        </w:rPr>
        <w:t>в отделе по защите прав субъектов персональных данных, надзора в сфере массовых коммуникаций и информа</w:t>
      </w:r>
      <w:r>
        <w:rPr>
          <w:bCs/>
          <w:sz w:val="28"/>
          <w:szCs w:val="28"/>
        </w:rPr>
        <w:t>ционных технологий</w:t>
      </w:r>
    </w:p>
    <w:p w:rsidR="0065770C" w:rsidRPr="00521C85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521C85">
        <w:rPr>
          <w:b/>
          <w:bCs/>
          <w:sz w:val="28"/>
          <w:szCs w:val="28"/>
        </w:rPr>
        <w:t>по старшей группе должностей</w:t>
      </w:r>
    </w:p>
    <w:p w:rsidR="0065770C" w:rsidRPr="0065770C" w:rsidRDefault="0065770C" w:rsidP="0065770C">
      <w:pPr>
        <w:pStyle w:val="a0"/>
        <w:spacing w:after="0"/>
        <w:rPr>
          <w:sz w:val="28"/>
          <w:szCs w:val="28"/>
        </w:rPr>
      </w:pPr>
    </w:p>
    <w:p w:rsidR="00D705ED" w:rsidRP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05ED" w:rsidRPr="0065770C">
        <w:rPr>
          <w:sz w:val="28"/>
          <w:szCs w:val="28"/>
        </w:rPr>
        <w:t>Главный специалист-эксперт</w:t>
      </w:r>
      <w:r w:rsidRPr="0065770C">
        <w:rPr>
          <w:sz w:val="28"/>
          <w:szCs w:val="28"/>
        </w:rPr>
        <w:t xml:space="preserve"> </w:t>
      </w:r>
      <w:r w:rsidRPr="0065770C">
        <w:rPr>
          <w:bCs/>
          <w:sz w:val="28"/>
          <w:szCs w:val="28"/>
        </w:rPr>
        <w:t>в отделе контроля (надзора) в сфере связи;</w:t>
      </w:r>
    </w:p>
    <w:p w:rsid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</w:t>
      </w:r>
      <w:r w:rsidRPr="0065770C">
        <w:rPr>
          <w:sz w:val="28"/>
          <w:szCs w:val="28"/>
        </w:rPr>
        <w:t xml:space="preserve">Главный специалист-эксперт </w:t>
      </w:r>
      <w:r w:rsidRPr="0065770C">
        <w:rPr>
          <w:bCs/>
          <w:sz w:val="28"/>
          <w:szCs w:val="28"/>
        </w:rPr>
        <w:t>в отделе по защите прав субъектов персональных данных, надзора в сфере массовых коммуникаций и информационных технологий</w:t>
      </w:r>
      <w:r>
        <w:rPr>
          <w:bCs/>
          <w:sz w:val="28"/>
          <w:szCs w:val="28"/>
        </w:rPr>
        <w:t>;</w:t>
      </w:r>
    </w:p>
    <w:p w:rsid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</w:t>
      </w:r>
      <w:r w:rsidRPr="0065770C">
        <w:rPr>
          <w:sz w:val="28"/>
          <w:szCs w:val="28"/>
        </w:rPr>
        <w:t xml:space="preserve">Ведущий специалист-эксперт </w:t>
      </w:r>
      <w:r w:rsidRPr="0065770C">
        <w:rPr>
          <w:bCs/>
          <w:sz w:val="28"/>
          <w:szCs w:val="28"/>
        </w:rPr>
        <w:t>в отделе контроля (надзора) в сфере связи</w:t>
      </w:r>
      <w:r>
        <w:rPr>
          <w:bCs/>
          <w:sz w:val="28"/>
          <w:szCs w:val="28"/>
        </w:rPr>
        <w:t>;</w:t>
      </w:r>
    </w:p>
    <w:p w:rsid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</w:t>
      </w:r>
      <w:r w:rsidR="00D705ED" w:rsidRPr="0065770C">
        <w:rPr>
          <w:sz w:val="28"/>
          <w:szCs w:val="28"/>
        </w:rPr>
        <w:t>Ведущий специалист-эксперт</w:t>
      </w:r>
      <w:r w:rsidRPr="0065770C">
        <w:rPr>
          <w:sz w:val="28"/>
          <w:szCs w:val="28"/>
        </w:rPr>
        <w:t xml:space="preserve"> </w:t>
      </w:r>
      <w:r w:rsidRPr="0065770C">
        <w:rPr>
          <w:bCs/>
          <w:sz w:val="28"/>
          <w:szCs w:val="28"/>
        </w:rPr>
        <w:t>в отделе по защите прав субъектов персональных данных, надзора в сфере массовых коммуникаций и информационных технологий</w:t>
      </w:r>
      <w:r>
        <w:rPr>
          <w:bCs/>
          <w:sz w:val="28"/>
          <w:szCs w:val="28"/>
        </w:rPr>
        <w:t>;</w:t>
      </w:r>
    </w:p>
    <w:p w:rsidR="00D705ED" w:rsidRPr="0065770C" w:rsidRDefault="0065770C" w:rsidP="0065770C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D705ED" w:rsidRPr="0065770C">
        <w:rPr>
          <w:sz w:val="28"/>
          <w:szCs w:val="28"/>
        </w:rPr>
        <w:t>Специалист-эксперт</w:t>
      </w:r>
      <w:r w:rsidRPr="0065770C">
        <w:rPr>
          <w:sz w:val="28"/>
          <w:szCs w:val="28"/>
        </w:rPr>
        <w:t xml:space="preserve"> </w:t>
      </w:r>
      <w:r w:rsidRPr="0065770C">
        <w:rPr>
          <w:bCs/>
          <w:sz w:val="28"/>
          <w:szCs w:val="28"/>
        </w:rPr>
        <w:t>в отделе по защите прав субъектов персональных данных, надзора в сфере массовых коммуникаций и информационных технологий</w:t>
      </w:r>
    </w:p>
    <w:p w:rsidR="0065770C" w:rsidRDefault="0065770C" w:rsidP="00D705ED">
      <w:pPr>
        <w:pStyle w:val="a0"/>
        <w:rPr>
          <w:color w:val="000000"/>
        </w:rPr>
      </w:pPr>
    </w:p>
    <w:p w:rsidR="00D705ED" w:rsidRPr="00521C85" w:rsidRDefault="00D705ED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bCs/>
          <w:sz w:val="28"/>
          <w:szCs w:val="28"/>
        </w:rPr>
      </w:pPr>
      <w:r w:rsidRPr="00521C85">
        <w:rPr>
          <w:b/>
          <w:sz w:val="28"/>
          <w:szCs w:val="28"/>
        </w:rPr>
        <w:t>Квалификационные требования, предъявляемые к претендентам:</w:t>
      </w:r>
    </w:p>
    <w:p w:rsidR="00D705ED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05ED" w:rsidRPr="00521C85">
        <w:rPr>
          <w:bCs/>
          <w:sz w:val="28"/>
          <w:szCs w:val="28"/>
        </w:rPr>
        <w:t>на включение в кадровый резерв на начальников отделов (категория «руководители» ведущей группы должностей – высшее профессиональное образование, стаж работы не менее двух лет государственной гражданской службы (государственной службы иных видов) или не менее четырёх лет стажа работы по специальности);</w:t>
      </w:r>
    </w:p>
    <w:p w:rsidR="00D705ED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05ED" w:rsidRPr="00521C85">
        <w:rPr>
          <w:bCs/>
          <w:sz w:val="28"/>
          <w:szCs w:val="28"/>
        </w:rPr>
        <w:t>на включение в кадровый резерв на должности категории «специалисты» старшей группы должностей (главный специалист-эксперт, ведущий специалист-эксперт, специалист-эксперт) – высшее профессиональное образование без предъявления  требований к стажу работы.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</w:p>
    <w:p w:rsidR="00D705ED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05ED" w:rsidRPr="00521C85">
        <w:rPr>
          <w:bCs/>
          <w:sz w:val="28"/>
          <w:szCs w:val="28"/>
        </w:rPr>
        <w:t xml:space="preserve">При отборе кандидатов на включение в кадровый резерв Управления </w:t>
      </w:r>
      <w:proofErr w:type="spellStart"/>
      <w:r w:rsidR="00D705ED" w:rsidRPr="00521C85">
        <w:rPr>
          <w:bCs/>
          <w:sz w:val="28"/>
          <w:szCs w:val="28"/>
        </w:rPr>
        <w:t>Роскомнадзора</w:t>
      </w:r>
      <w:proofErr w:type="spellEnd"/>
      <w:r w:rsidR="00D705ED" w:rsidRPr="00521C85">
        <w:rPr>
          <w:bCs/>
          <w:sz w:val="28"/>
          <w:szCs w:val="28"/>
        </w:rPr>
        <w:t xml:space="preserve"> по </w:t>
      </w:r>
      <w:r w:rsidR="0065770C" w:rsidRPr="00521C85">
        <w:rPr>
          <w:bCs/>
          <w:sz w:val="28"/>
          <w:szCs w:val="28"/>
        </w:rPr>
        <w:t>Ивановской</w:t>
      </w:r>
      <w:r w:rsidR="00D705ED" w:rsidRPr="00521C85">
        <w:rPr>
          <w:bCs/>
          <w:sz w:val="28"/>
          <w:szCs w:val="28"/>
        </w:rPr>
        <w:t xml:space="preserve"> области учитывается: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</w:p>
    <w:p w:rsidR="00D705ED" w:rsidRDefault="00D705ED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 w:rsidRPr="00521C85">
        <w:rPr>
          <w:bCs/>
          <w:sz w:val="28"/>
          <w:szCs w:val="28"/>
        </w:rPr>
        <w:t> </w:t>
      </w:r>
      <w:r w:rsidRPr="00521C85">
        <w:rPr>
          <w:bCs/>
          <w:i/>
          <w:iCs/>
          <w:sz w:val="28"/>
          <w:szCs w:val="28"/>
        </w:rPr>
        <w:t>             Для должности начальника  отдела контроля (надзора) в сфере связи</w:t>
      </w:r>
      <w:r w:rsidRPr="00521C85">
        <w:rPr>
          <w:sz w:val="28"/>
          <w:szCs w:val="28"/>
        </w:rPr>
        <w:t> –</w:t>
      </w:r>
      <w:r w:rsidRPr="00521C85">
        <w:rPr>
          <w:bCs/>
          <w:sz w:val="28"/>
          <w:szCs w:val="28"/>
        </w:rPr>
        <w:t> наличие высшего технического образования в области связи, опыт руководящей работы в сфере связи, знание нормативных правовых актов по профилю деятельности отдела в сфере связи, умение систематизировать и анализировать информацию, владение компьютерной техникой и необходимым программным обеспечением. 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i/>
          <w:iCs/>
          <w:sz w:val="28"/>
          <w:szCs w:val="28"/>
        </w:rPr>
      </w:pPr>
    </w:p>
    <w:p w:rsidR="00D705ED" w:rsidRDefault="00D705ED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 w:rsidRPr="00521C85">
        <w:rPr>
          <w:bCs/>
          <w:i/>
          <w:iCs/>
          <w:sz w:val="28"/>
          <w:szCs w:val="28"/>
        </w:rPr>
        <w:t>             Для должностей главного, ведущего специалиста-эксперта отдела контроля (надзора) в сфере связи</w:t>
      </w:r>
      <w:r w:rsidRPr="00521C85">
        <w:rPr>
          <w:bCs/>
          <w:sz w:val="28"/>
          <w:szCs w:val="28"/>
        </w:rPr>
        <w:t> – наличие высшего технического образования в области связи, знание нормативных правовых актов в сфере связи, владение компьютерной техникой и   необходимым программным обеспечением, знание общих принципов построения системы электронного документооборота. 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i/>
          <w:iCs/>
          <w:sz w:val="28"/>
          <w:szCs w:val="28"/>
        </w:rPr>
      </w:pPr>
    </w:p>
    <w:p w:rsidR="00D705ED" w:rsidRDefault="00D705ED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 w:rsidRPr="00521C85">
        <w:rPr>
          <w:bCs/>
          <w:i/>
          <w:iCs/>
          <w:sz w:val="28"/>
          <w:szCs w:val="28"/>
        </w:rPr>
        <w:t xml:space="preserve">             </w:t>
      </w:r>
      <w:proofErr w:type="gramStart"/>
      <w:r w:rsidRPr="00521C85">
        <w:rPr>
          <w:bCs/>
          <w:i/>
          <w:iCs/>
          <w:sz w:val="28"/>
          <w:szCs w:val="28"/>
        </w:rPr>
        <w:t>Для должности начальника  отдела по защите прав субъектов персональных данных, надзора в сфере массовых коммуникаций и информационных технологий</w:t>
      </w:r>
      <w:r w:rsidRPr="00521C85">
        <w:rPr>
          <w:bCs/>
          <w:sz w:val="28"/>
          <w:szCs w:val="28"/>
        </w:rPr>
        <w:t> – наличие высшего гуманитарного образования, опыт руководящей работы в сфере информационных технологий, массовых коммуникаций,  знание нормативных правовых актов по профилю деятельности отдела в сфере персональных данных, в области массовых коммуникаций, информационных технологий, умение систематизировать и анализировать информацию, владение компьютерной техникой и необходимым программным</w:t>
      </w:r>
      <w:proofErr w:type="gramEnd"/>
      <w:r w:rsidRPr="00521C85">
        <w:rPr>
          <w:bCs/>
          <w:sz w:val="28"/>
          <w:szCs w:val="28"/>
        </w:rPr>
        <w:t xml:space="preserve"> обеспечением. Желательно наличие дополнительного профессионального образования в области юриспруденции. 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i/>
          <w:iCs/>
          <w:sz w:val="28"/>
          <w:szCs w:val="28"/>
        </w:rPr>
      </w:pPr>
    </w:p>
    <w:p w:rsidR="00D705ED" w:rsidRDefault="00D705ED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  <w:r w:rsidRPr="00521C85">
        <w:rPr>
          <w:bCs/>
          <w:i/>
          <w:iCs/>
          <w:sz w:val="28"/>
          <w:szCs w:val="28"/>
        </w:rPr>
        <w:t>             Для должности главного, ведущего специалиста-эксперта, специалиста-эксперта отдела по защите прав субъектов персональных данных, надзора в сфере массовых коммуникаций и информационных технологий</w:t>
      </w:r>
      <w:r w:rsidRPr="00521C85">
        <w:rPr>
          <w:bCs/>
          <w:sz w:val="28"/>
          <w:szCs w:val="28"/>
        </w:rPr>
        <w:t> – наличие высшего гуманитарного образования, знание нормативных правовых актов в области СМИ, в сфере информационных технологий и персональных данных, владение компьютерной техникой, оргтехникой,  навыки деловой переписки.</w:t>
      </w:r>
    </w:p>
    <w:p w:rsidR="00521C85" w:rsidRPr="00521C85" w:rsidRDefault="00521C85" w:rsidP="00521C85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Cs/>
          <w:sz w:val="28"/>
          <w:szCs w:val="28"/>
        </w:rPr>
      </w:pPr>
    </w:p>
    <w:p w:rsidR="00D51B55" w:rsidRPr="00336E51" w:rsidRDefault="00521C85" w:rsidP="00673A48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030E81" w:rsidRPr="00F86DB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D51B55" w:rsidRPr="00336E51">
        <w:rPr>
          <w:b/>
          <w:bCs/>
          <w:sz w:val="28"/>
          <w:szCs w:val="28"/>
        </w:rPr>
        <w:t>Требования к кандидатам</w:t>
      </w:r>
    </w:p>
    <w:p w:rsidR="00D51B55" w:rsidRPr="00336E51" w:rsidRDefault="00D51B55" w:rsidP="00D51B55">
      <w:pPr>
        <w:pStyle w:val="a0"/>
        <w:spacing w:after="0"/>
        <w:ind w:firstLine="708"/>
        <w:rPr>
          <w:color w:val="000000"/>
          <w:sz w:val="28"/>
          <w:szCs w:val="28"/>
        </w:rPr>
      </w:pPr>
      <w:r w:rsidRPr="00336E51">
        <w:rPr>
          <w:bCs/>
          <w:sz w:val="28"/>
          <w:szCs w:val="28"/>
        </w:rPr>
        <w:t>1. Общие требования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 xml:space="preserve">1.1. </w:t>
      </w:r>
      <w:proofErr w:type="gramStart"/>
      <w:r w:rsidRPr="00336E51">
        <w:rPr>
          <w:color w:val="000000"/>
          <w:sz w:val="28"/>
          <w:szCs w:val="28"/>
        </w:rPr>
        <w:t>Право на участие в конкурсе имеют граждане Российской Федерации не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  <w:proofErr w:type="gramEnd"/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1.2. Гражданин не допускается к участию в конкурсе в случае: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1) признания его недееспособным или ограниченно дееспособным решением суда,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вступившим в законную силу;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2) осуждения его к наказанию, исключающему возможность исполнения должностных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 xml:space="preserve">обязанностей по должности государственной гражданской службы, по </w:t>
      </w:r>
      <w:r w:rsidRPr="00336E51">
        <w:rPr>
          <w:color w:val="000000"/>
          <w:sz w:val="28"/>
          <w:szCs w:val="28"/>
        </w:rPr>
        <w:lastRenderedPageBreak/>
        <w:t>приговору суда, вступившему в законную силу, а также в случае наличия не снятой или не погашенной в установленном федеральном законом порядке  судимости;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336E51">
        <w:rPr>
          <w:color w:val="000000"/>
          <w:sz w:val="28"/>
          <w:szCs w:val="28"/>
        </w:rPr>
        <w:t xml:space="preserve"> отказа от прохождения процедуры оформления допуска к сведениям, составляющим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государственную и иную охраняемую федеральным </w:t>
      </w:r>
      <w:hyperlink r:id="rId7" w:history="1">
        <w:r w:rsidRPr="00336E51">
          <w:rPr>
            <w:sz w:val="28"/>
            <w:szCs w:val="28"/>
          </w:rPr>
          <w:t>законом</w:t>
        </w:r>
      </w:hyperlink>
      <w:r w:rsidRPr="00336E51">
        <w:rPr>
          <w:color w:val="000000"/>
          <w:sz w:val="28"/>
          <w:szCs w:val="28"/>
        </w:rPr>
        <w:t> 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336E51">
        <w:rPr>
          <w:color w:val="000000"/>
          <w:sz w:val="28"/>
          <w:szCs w:val="28"/>
        </w:rPr>
        <w:t xml:space="preserve"> наличия заболевания, препятствующего поступлению на гражданскую службу или ее</w:t>
      </w:r>
      <w:r>
        <w:rPr>
          <w:color w:val="000000"/>
          <w:sz w:val="28"/>
          <w:szCs w:val="28"/>
        </w:rPr>
        <w:t xml:space="preserve"> </w:t>
      </w:r>
      <w:r w:rsidRPr="00336E51">
        <w:rPr>
          <w:color w:val="000000"/>
          <w:sz w:val="28"/>
          <w:szCs w:val="28"/>
        </w:rPr>
        <w:t>прохождению и подтвержденного заключением медицинской организации;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51B55" w:rsidRPr="00336E51" w:rsidRDefault="00D51B55" w:rsidP="00D51B55">
      <w:pPr>
        <w:pStyle w:val="a0"/>
        <w:spacing w:after="0"/>
        <w:ind w:firstLine="708"/>
        <w:jc w:val="both"/>
        <w:rPr>
          <w:color w:val="000000"/>
          <w:sz w:val="28"/>
          <w:szCs w:val="28"/>
        </w:rPr>
      </w:pPr>
      <w:r w:rsidRPr="00336E51">
        <w:rPr>
          <w:color w:val="000000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73A48" w:rsidRDefault="00673A48" w:rsidP="00D51B55">
      <w:pPr>
        <w:pStyle w:val="a0"/>
        <w:spacing w:after="0"/>
        <w:ind w:firstLine="708"/>
        <w:rPr>
          <w:b/>
          <w:sz w:val="28"/>
          <w:szCs w:val="28"/>
        </w:rPr>
      </w:pPr>
    </w:p>
    <w:p w:rsidR="00030E81" w:rsidRDefault="00030E81" w:rsidP="00D51B55">
      <w:pPr>
        <w:pStyle w:val="a0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030E81" w:rsidRDefault="00030E81" w:rsidP="00D51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должностного оклада;</w:t>
      </w:r>
    </w:p>
    <w:p w:rsidR="00030E81" w:rsidRDefault="00030E81" w:rsidP="00D51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поощрения;</w:t>
      </w:r>
    </w:p>
    <w:p w:rsidR="00030E81" w:rsidRDefault="00030E81" w:rsidP="00D51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оклада за классный чин;</w:t>
      </w:r>
    </w:p>
    <w:p w:rsidR="00030E81" w:rsidRDefault="00030E81" w:rsidP="00D51B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030E81" w:rsidRDefault="00030E81" w:rsidP="00D51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030E81" w:rsidRDefault="00030E81" w:rsidP="00D51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единовременной выплаты при предоставлении ежегодного оплачиваемого отпуска.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Государственному гражданскому служащему в </w:t>
      </w:r>
      <w:r w:rsidRPr="00F86DBB">
        <w:rPr>
          <w:color w:val="000000"/>
          <w:sz w:val="28"/>
          <w:szCs w:val="28"/>
        </w:rPr>
        <w:t xml:space="preserve"> соответствии с Федеральным законом 79-ФЗ от 27 июля 2004 г. «О государственной гражданской службе Российской Федерации» </w:t>
      </w:r>
      <w:r w:rsidRPr="00521C85">
        <w:rPr>
          <w:b/>
          <w:color w:val="000000"/>
          <w:sz w:val="28"/>
          <w:szCs w:val="28"/>
        </w:rPr>
        <w:t>предоставляется:</w:t>
      </w:r>
    </w:p>
    <w:p w:rsidR="00030E81" w:rsidRDefault="00030E81" w:rsidP="00030E81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 ежегодный оплачиваемый отпуск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 календарных дней, дополнительный отпуск в зависимости от стажа гражданской службы</w:t>
      </w:r>
      <w:r w:rsidRPr="00F86DBB">
        <w:rPr>
          <w:color w:val="000000"/>
          <w:sz w:val="28"/>
          <w:szCs w:val="28"/>
        </w:rPr>
        <w:t>;</w:t>
      </w:r>
    </w:p>
    <w:p w:rsidR="00030E81" w:rsidRDefault="00030E81" w:rsidP="00030E81">
      <w:pPr>
        <w:ind w:firstLine="709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- оплачиваемый больничный лист;</w:t>
      </w:r>
    </w:p>
    <w:p w:rsidR="00030E81" w:rsidRDefault="00030E81" w:rsidP="00030E81">
      <w:pPr>
        <w:ind w:firstLine="709"/>
        <w:rPr>
          <w:sz w:val="28"/>
          <w:szCs w:val="28"/>
        </w:rPr>
      </w:pPr>
      <w:r w:rsidRPr="00F86DBB">
        <w:rPr>
          <w:color w:val="000000"/>
          <w:sz w:val="28"/>
          <w:szCs w:val="28"/>
        </w:rPr>
        <w:t>- обязательное медицинское страхование.</w:t>
      </w:r>
      <w:r w:rsidRPr="00F86DBB">
        <w:rPr>
          <w:color w:val="000000"/>
          <w:sz w:val="28"/>
          <w:szCs w:val="28"/>
        </w:rPr>
        <w:br/>
      </w:r>
    </w:p>
    <w:p w:rsidR="00030E81" w:rsidRPr="00F86DBB" w:rsidRDefault="00030E81" w:rsidP="00030E81">
      <w:pPr>
        <w:ind w:firstLine="708"/>
        <w:jc w:val="both"/>
      </w:pPr>
      <w:r>
        <w:rPr>
          <w:b/>
          <w:sz w:val="28"/>
          <w:szCs w:val="28"/>
        </w:rPr>
        <w:t>Условия проведения конкурса</w:t>
      </w:r>
    </w:p>
    <w:p w:rsidR="00030E81" w:rsidRPr="00F86DBB" w:rsidRDefault="00030E81" w:rsidP="00030E81">
      <w:pPr>
        <w:jc w:val="both"/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г. № 79-ФЗ «О государственной гражданской службе Российской Федерации», 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</w:t>
      </w:r>
      <w:proofErr w:type="gramEnd"/>
      <w:r>
        <w:rPr>
          <w:sz w:val="28"/>
          <w:szCs w:val="28"/>
        </w:rPr>
        <w:t xml:space="preserve"> работы по специальности для федеральных государственных гражданских служащих». </w:t>
      </w:r>
    </w:p>
    <w:p w:rsidR="00030E81" w:rsidRDefault="00030E81" w:rsidP="00030E81">
      <w:pPr>
        <w:ind w:firstLine="708"/>
        <w:jc w:val="both"/>
        <w:rPr>
          <w:sz w:val="28"/>
          <w:szCs w:val="28"/>
        </w:rPr>
      </w:pPr>
    </w:p>
    <w:p w:rsidR="00030E81" w:rsidRDefault="00030E81" w:rsidP="00030E81">
      <w:pPr>
        <w:pStyle w:val="3"/>
        <w:spacing w:before="0" w:after="0" w:line="300" w:lineRule="atLeast"/>
        <w:ind w:firstLine="708"/>
        <w:rPr>
          <w:rFonts w:eastAsia="Times New Roman"/>
          <w:bCs w:val="0"/>
          <w:color w:val="auto"/>
        </w:rPr>
      </w:pPr>
      <w:r w:rsidRPr="001C1F26">
        <w:rPr>
          <w:rFonts w:eastAsia="Times New Roman"/>
          <w:bCs w:val="0"/>
          <w:color w:val="auto"/>
        </w:rPr>
        <w:t>Условия прохождения гражданской службы:</w:t>
      </w:r>
    </w:p>
    <w:p w:rsidR="00030E81" w:rsidRDefault="00030E81" w:rsidP="00030E81">
      <w:pPr>
        <w:jc w:val="both"/>
      </w:pP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030E81" w:rsidRDefault="00030E81" w:rsidP="00030E81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030E81" w:rsidRDefault="00030E81" w:rsidP="00030E81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</w:t>
      </w:r>
      <w:r>
        <w:rPr>
          <w:color w:val="000000"/>
          <w:sz w:val="28"/>
          <w:szCs w:val="28"/>
        </w:rPr>
        <w:t>ности гражданской службы.</w:t>
      </w:r>
    </w:p>
    <w:p w:rsidR="00030E81" w:rsidRDefault="00030E81" w:rsidP="00030E81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Квалификационный экзамен проводится при решении вопроса о присвоении классного чина гражданской службы, в целях оценки знаний, навыков и умений</w:t>
      </w:r>
      <w:r>
        <w:rPr>
          <w:color w:val="000000"/>
          <w:sz w:val="28"/>
          <w:szCs w:val="28"/>
        </w:rPr>
        <w:t xml:space="preserve"> (профессионального уровня).</w:t>
      </w:r>
    </w:p>
    <w:p w:rsidR="00030E81" w:rsidRDefault="00030E81" w:rsidP="00030E81">
      <w:pPr>
        <w:ind w:firstLine="708"/>
        <w:jc w:val="both"/>
        <w:rPr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 w:rsidR="00030E81" w:rsidRPr="0084325F" w:rsidRDefault="00030E81" w:rsidP="00030E81">
      <w:pPr>
        <w:ind w:firstLine="708"/>
        <w:jc w:val="both"/>
        <w:rPr>
          <w:color w:val="000000"/>
          <w:sz w:val="28"/>
          <w:szCs w:val="28"/>
        </w:rPr>
      </w:pP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Pr="00F86DBB" w:rsidRDefault="00030E81" w:rsidP="00030E81">
      <w:pPr>
        <w:ind w:firstLine="708"/>
        <w:jc w:val="both"/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 w:rsidR="00030E81" w:rsidRPr="00F86DBB" w:rsidRDefault="00030E81" w:rsidP="00030E81">
      <w:pPr>
        <w:jc w:val="both"/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Собственноручно заполненная и подписанная анкета по форме, утвержденной распоряжением Правительства Российской Федерации от 26 мая 2005 г. № 667-р (с изменениями от 16 октября 2007 г.) с приложением двух фотографий (3 х 4).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прежним местам работы (службы):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а также, по желанию гражданина,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 № 984н.</w:t>
      </w:r>
    </w:p>
    <w:p w:rsidR="00366990" w:rsidRDefault="00366990" w:rsidP="00030E81">
      <w:pPr>
        <w:ind w:firstLine="708"/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Копия свидетельства государственного пенсионного страхования.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Копия свидетельства ИНН.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Копии документов воинского учета – для военнообязанных и лиц, подлежащих призыву на военную службу.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Федерации, а также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службы</w:t>
      </w:r>
      <w:r>
        <w:t xml:space="preserve"> </w:t>
      </w:r>
      <w:r>
        <w:rPr>
          <w:sz w:val="28"/>
          <w:szCs w:val="28"/>
        </w:rPr>
        <w:t>Российской Федерации (Указ Президента РФ от 23 июня 2014 г. № 460).</w:t>
      </w:r>
      <w:proofErr w:type="gramEnd"/>
    </w:p>
    <w:p w:rsidR="00030E81" w:rsidRDefault="00030E81" w:rsidP="00030E81">
      <w:pPr>
        <w:jc w:val="both"/>
        <w:rPr>
          <w:b/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этап заключается в приёме и рассмотрение документов. Документы представляются претендентом </w:t>
      </w:r>
      <w:r w:rsidR="0067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конкурсную комиссию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 в отдел организационной, финансовой, правовой работы и </w:t>
      </w:r>
      <w:r>
        <w:rPr>
          <w:sz w:val="28"/>
          <w:szCs w:val="28"/>
        </w:rPr>
        <w:lastRenderedPageBreak/>
        <w:t>кадров. Прием документов производится ежедневно с 0</w:t>
      </w:r>
      <w:r w:rsidR="00673A4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73A48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521C8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21C85">
        <w:rPr>
          <w:sz w:val="28"/>
          <w:szCs w:val="28"/>
        </w:rPr>
        <w:t>3</w:t>
      </w:r>
      <w:r>
        <w:rPr>
          <w:sz w:val="28"/>
          <w:szCs w:val="28"/>
        </w:rPr>
        <w:t>0 и с 13.00 до 1</w:t>
      </w:r>
      <w:r w:rsidR="00521C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73A48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дня со дня опубликования данного объявления, т.е. по </w:t>
      </w:r>
      <w:r w:rsidR="00521C85">
        <w:rPr>
          <w:sz w:val="28"/>
          <w:szCs w:val="28"/>
        </w:rPr>
        <w:t>1</w:t>
      </w:r>
      <w:r w:rsidR="00D51B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1C8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года включительно.</w:t>
      </w:r>
      <w:r>
        <w:t xml:space="preserve"> </w:t>
      </w:r>
      <w:r>
        <w:rPr>
          <w:sz w:val="28"/>
          <w:szCs w:val="28"/>
        </w:rPr>
        <w:t>При необходимости представления документов по почте на конверте следует делать пометку «на конкурс».</w:t>
      </w:r>
    </w:p>
    <w:p w:rsidR="00030E81" w:rsidRDefault="00030E81" w:rsidP="00030E81">
      <w:pPr>
        <w:jc w:val="both"/>
        <w:rPr>
          <w:sz w:val="28"/>
          <w:szCs w:val="28"/>
        </w:rPr>
      </w:pPr>
    </w:p>
    <w:p w:rsidR="00030E81" w:rsidRDefault="00030E81" w:rsidP="00030E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 w:rsidR="00030E81" w:rsidRDefault="00030E81" w:rsidP="00030E81">
      <w:pPr>
        <w:jc w:val="both"/>
        <w:rPr>
          <w:b/>
          <w:sz w:val="28"/>
          <w:szCs w:val="28"/>
        </w:rPr>
      </w:pP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</w:t>
      </w:r>
    </w:p>
    <w:p w:rsidR="00030E81" w:rsidRDefault="00030E81" w:rsidP="00030E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Адрес: 153012, г. Иваново, ул. Арсения, д.24</w:t>
      </w:r>
    </w:p>
    <w:p w:rsidR="00030E81" w:rsidRDefault="00030E81" w:rsidP="00030E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телефоны: 41-00-55, 30-37-74</w:t>
      </w:r>
    </w:p>
    <w:p w:rsidR="00030E81" w:rsidRDefault="00030E81" w:rsidP="00030E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rsockanc</w:t>
      </w:r>
      <w:proofErr w:type="spellEnd"/>
      <w:r>
        <w:rPr>
          <w:sz w:val="28"/>
          <w:szCs w:val="28"/>
        </w:rPr>
        <w:t>37@</w:t>
      </w:r>
      <w:proofErr w:type="spellStart"/>
      <w:r>
        <w:rPr>
          <w:sz w:val="28"/>
          <w:szCs w:val="28"/>
          <w:lang w:val="en-US"/>
        </w:rPr>
        <w:t>rsoc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30E81" w:rsidRPr="000818B2" w:rsidRDefault="00030E81" w:rsidP="00030E81">
      <w:pPr>
        <w:ind w:firstLine="709"/>
        <w:rPr>
          <w:sz w:val="32"/>
          <w:szCs w:val="32"/>
        </w:rPr>
      </w:pPr>
      <w:r>
        <w:rPr>
          <w:sz w:val="28"/>
          <w:szCs w:val="28"/>
        </w:rPr>
        <w:t xml:space="preserve">Наш сайт: </w:t>
      </w:r>
      <w:hyperlink r:id="rId8" w:history="1">
        <w:r w:rsidRPr="000818B2">
          <w:rPr>
            <w:sz w:val="32"/>
            <w:szCs w:val="32"/>
            <w:u w:val="single"/>
          </w:rPr>
          <w:t>37.</w:t>
        </w:r>
      </w:hyperlink>
      <w:hyperlink r:id="rId9" w:history="1">
        <w:r w:rsidRPr="000818B2">
          <w:rPr>
            <w:sz w:val="32"/>
            <w:szCs w:val="32"/>
            <w:u w:val="single"/>
          </w:rPr>
          <w:t>rkn</w:t>
        </w:r>
      </w:hyperlink>
      <w:hyperlink r:id="rId10" w:history="1">
        <w:r w:rsidRPr="000818B2">
          <w:rPr>
            <w:sz w:val="32"/>
            <w:szCs w:val="32"/>
            <w:u w:val="single"/>
          </w:rPr>
          <w:t>.</w:t>
        </w:r>
      </w:hyperlink>
      <w:r w:rsidRPr="000818B2">
        <w:rPr>
          <w:sz w:val="32"/>
          <w:szCs w:val="32"/>
          <w:u w:val="single"/>
          <w:lang w:val="en-US"/>
        </w:rPr>
        <w:t>g</w:t>
      </w:r>
      <w:r w:rsidRPr="000818B2">
        <w:rPr>
          <w:sz w:val="32"/>
          <w:szCs w:val="32"/>
          <w:u w:val="single"/>
        </w:rPr>
        <w:t>ov.</w:t>
      </w:r>
      <w:hyperlink r:id="rId11" w:history="1">
        <w:r w:rsidRPr="000818B2">
          <w:rPr>
            <w:sz w:val="32"/>
            <w:szCs w:val="32"/>
            <w:u w:val="single"/>
          </w:rPr>
          <w:t>ru</w:t>
        </w:r>
      </w:hyperlink>
    </w:p>
    <w:p w:rsidR="00030E81" w:rsidRDefault="00030E81" w:rsidP="00030E81">
      <w:pPr>
        <w:rPr>
          <w:sz w:val="32"/>
          <w:szCs w:val="32"/>
        </w:rPr>
      </w:pPr>
    </w:p>
    <w:p w:rsidR="00030E81" w:rsidRDefault="00030E81" w:rsidP="00030E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t xml:space="preserve"> </w:t>
      </w:r>
      <w:r>
        <w:rPr>
          <w:b/>
          <w:sz w:val="28"/>
          <w:szCs w:val="28"/>
        </w:rPr>
        <w:t xml:space="preserve">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Ивановской области:</w:t>
      </w:r>
    </w:p>
    <w:p w:rsidR="00030E81" w:rsidRDefault="00030E81" w:rsidP="00030E81">
      <w:pPr>
        <w:jc w:val="both"/>
        <w:rPr>
          <w:b/>
          <w:sz w:val="28"/>
          <w:szCs w:val="28"/>
        </w:rPr>
      </w:pP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8.30 до 17.30</w:t>
      </w: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8.30 до 16.15</w:t>
      </w:r>
    </w:p>
    <w:p w:rsidR="00030E81" w:rsidRDefault="00030E81" w:rsidP="0003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12.00 до 12.45</w:t>
      </w:r>
    </w:p>
    <w:p w:rsidR="00030E81" w:rsidRDefault="00030E81" w:rsidP="00030E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 </w:t>
      </w:r>
    </w:p>
    <w:p w:rsidR="00030E81" w:rsidRDefault="00030E81" w:rsidP="00030E81">
      <w:pPr>
        <w:ind w:left="360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 w:firstLine="348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 w:firstLine="348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 w:firstLine="348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 w:firstLine="348"/>
        <w:jc w:val="both"/>
        <w:rPr>
          <w:b/>
          <w:sz w:val="28"/>
          <w:szCs w:val="28"/>
        </w:rPr>
      </w:pPr>
    </w:p>
    <w:p w:rsidR="00521C85" w:rsidRDefault="00521C85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</w:p>
    <w:p w:rsidR="00AF7CED" w:rsidRDefault="00AF7CED" w:rsidP="00030E81">
      <w:pPr>
        <w:ind w:left="360" w:firstLine="348"/>
        <w:jc w:val="both"/>
        <w:rPr>
          <w:b/>
          <w:sz w:val="28"/>
          <w:szCs w:val="28"/>
        </w:rPr>
      </w:pPr>
      <w:bookmarkStart w:id="0" w:name="_GoBack"/>
      <w:bookmarkEnd w:id="0"/>
    </w:p>
    <w:p w:rsidR="00521C85" w:rsidRDefault="00521C85" w:rsidP="00030E81">
      <w:pPr>
        <w:ind w:left="360" w:firstLine="348"/>
        <w:jc w:val="both"/>
        <w:rPr>
          <w:b/>
          <w:sz w:val="28"/>
          <w:szCs w:val="28"/>
        </w:rPr>
      </w:pPr>
    </w:p>
    <w:p w:rsidR="00521C85" w:rsidRDefault="00521C85" w:rsidP="00030E81">
      <w:pPr>
        <w:ind w:left="360" w:firstLine="348"/>
        <w:jc w:val="both"/>
        <w:rPr>
          <w:b/>
          <w:sz w:val="28"/>
          <w:szCs w:val="28"/>
        </w:rPr>
      </w:pPr>
    </w:p>
    <w:p w:rsidR="00030E81" w:rsidRDefault="00030E81" w:rsidP="00030E81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Образец написания личного заявления</w:t>
      </w:r>
    </w:p>
    <w:p w:rsidR="00030E81" w:rsidRDefault="00030E81" w:rsidP="00030E81">
      <w:pPr>
        <w:ind w:left="360" w:firstLine="34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(текст заявления пишется от руки)</w:t>
      </w:r>
    </w:p>
    <w:p w:rsidR="00030E81" w:rsidRDefault="00030E81" w:rsidP="00030E81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373"/>
      </w:tblGrid>
      <w:tr w:rsidR="00030E81" w:rsidTr="00B105AD">
        <w:tc>
          <w:tcPr>
            <w:tcW w:w="6048" w:type="dxa"/>
            <w:shd w:val="clear" w:color="auto" w:fill="auto"/>
          </w:tcPr>
          <w:p w:rsidR="00030E81" w:rsidRDefault="00030E81" w:rsidP="00B105A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shd w:val="clear" w:color="auto" w:fill="auto"/>
          </w:tcPr>
          <w:p w:rsidR="00030E81" w:rsidRDefault="00030E81" w:rsidP="00B1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Федеральной службы по надзору в сфере связи, информационных технологий и массовых коммуникаций по Ивановской области</w:t>
            </w:r>
          </w:p>
          <w:p w:rsidR="00030E81" w:rsidRDefault="00030E81" w:rsidP="00B1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Семененко</w:t>
            </w:r>
          </w:p>
          <w:p w:rsidR="00030E81" w:rsidRDefault="00030E81" w:rsidP="00B1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И.И.</w:t>
            </w:r>
          </w:p>
          <w:p w:rsidR="00030E81" w:rsidRDefault="00030E81" w:rsidP="00B105AD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</w:t>
            </w:r>
          </w:p>
          <w:p w:rsidR="00030E81" w:rsidRDefault="00030E81" w:rsidP="00B105A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  <w:p w:rsidR="00030E81" w:rsidRDefault="00030E81" w:rsidP="00B105AD">
            <w:pPr>
              <w:jc w:val="both"/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допустить меня к участию в конкурсе на включение гражданских служащих (граждан) в кадровый резерв 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Ивановской области должности (наименование должности с указанием названия отдела).</w:t>
      </w:r>
    </w:p>
    <w:p w:rsidR="00521C85" w:rsidRDefault="00521C85" w:rsidP="00030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Default="00030E81" w:rsidP="00030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Число (текущее)                                                                           Подпись</w:t>
      </w:r>
    </w:p>
    <w:p w:rsidR="00030E81" w:rsidRDefault="00030E81" w:rsidP="00030E81">
      <w:pPr>
        <w:ind w:left="360"/>
        <w:jc w:val="both"/>
        <w:rPr>
          <w:sz w:val="28"/>
          <w:szCs w:val="28"/>
        </w:rPr>
      </w:pPr>
    </w:p>
    <w:p w:rsidR="00030E81" w:rsidRPr="00F86DBB" w:rsidRDefault="00030E81" w:rsidP="00030E81">
      <w:pPr>
        <w:pStyle w:val="a0"/>
        <w:spacing w:after="0"/>
        <w:rPr>
          <w:rStyle w:val="a4"/>
          <w:color w:val="000000"/>
          <w:sz w:val="28"/>
          <w:szCs w:val="28"/>
        </w:rPr>
      </w:pPr>
      <w:r w:rsidRPr="00F86DBB">
        <w:rPr>
          <w:color w:val="000000"/>
          <w:sz w:val="28"/>
          <w:szCs w:val="28"/>
        </w:rPr>
        <w:br/>
      </w:r>
    </w:p>
    <w:p w:rsidR="00030E81" w:rsidRPr="00F86DBB" w:rsidRDefault="00030E81" w:rsidP="00030E81">
      <w:pPr>
        <w:pStyle w:val="3"/>
        <w:spacing w:before="0" w:after="0" w:line="300" w:lineRule="atLeast"/>
        <w:rPr>
          <w:rFonts w:hint="eastAsia"/>
          <w:color w:val="000000"/>
        </w:rPr>
      </w:pPr>
      <w:r w:rsidRPr="00F86DBB">
        <w:rPr>
          <w:rStyle w:val="a4"/>
          <w:rFonts w:ascii="Times New Roman" w:hAnsi="Times New Roman" w:cs="Times New Roman"/>
          <w:color w:val="000000"/>
        </w:rPr>
        <w:br/>
      </w:r>
    </w:p>
    <w:sectPr w:rsidR="00030E81" w:rsidRPr="00F86DBB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4A974675"/>
    <w:multiLevelType w:val="hybridMultilevel"/>
    <w:tmpl w:val="9A868C8A"/>
    <w:lvl w:ilvl="0" w:tplc="6FFECF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1"/>
    <w:rsid w:val="00030E81"/>
    <w:rsid w:val="00072516"/>
    <w:rsid w:val="00366990"/>
    <w:rsid w:val="00521C85"/>
    <w:rsid w:val="0065770C"/>
    <w:rsid w:val="00673A48"/>
    <w:rsid w:val="00AF7CED"/>
    <w:rsid w:val="00C94696"/>
    <w:rsid w:val="00D51B55"/>
    <w:rsid w:val="00D705ED"/>
    <w:rsid w:val="00E07C37"/>
    <w:rsid w:val="00E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70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30E81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30E8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Strong"/>
    <w:qFormat/>
    <w:rsid w:val="00030E81"/>
    <w:rPr>
      <w:b/>
      <w:bCs/>
    </w:rPr>
  </w:style>
  <w:style w:type="paragraph" w:styleId="a0">
    <w:name w:val="Body Text"/>
    <w:basedOn w:val="a"/>
    <w:link w:val="a5"/>
    <w:rsid w:val="00030E81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030E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7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Emphasis"/>
    <w:qFormat/>
    <w:rsid w:val="00D705ED"/>
    <w:rPr>
      <w:i/>
      <w:iCs/>
    </w:rPr>
  </w:style>
  <w:style w:type="paragraph" w:styleId="a7">
    <w:name w:val="List Paragraph"/>
    <w:basedOn w:val="a"/>
    <w:uiPriority w:val="34"/>
    <w:qFormat/>
    <w:rsid w:val="00657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C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1C8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70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30E81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30E8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styleId="a4">
    <w:name w:val="Strong"/>
    <w:qFormat/>
    <w:rsid w:val="00030E81"/>
    <w:rPr>
      <w:b/>
      <w:bCs/>
    </w:rPr>
  </w:style>
  <w:style w:type="paragraph" w:styleId="a0">
    <w:name w:val="Body Text"/>
    <w:basedOn w:val="a"/>
    <w:link w:val="a5"/>
    <w:rsid w:val="00030E81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030E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7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Emphasis"/>
    <w:qFormat/>
    <w:rsid w:val="00D705ED"/>
    <w:rPr>
      <w:i/>
      <w:iCs/>
    </w:rPr>
  </w:style>
  <w:style w:type="paragraph" w:styleId="a7">
    <w:name w:val="List Paragraph"/>
    <w:basedOn w:val="a"/>
    <w:uiPriority w:val="34"/>
    <w:qFormat/>
    <w:rsid w:val="00657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C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1C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2.rs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38EA9CADA3567FF1512100D2427A06F5DB635BCE9DD02ABE826EEi4U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2.rso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32.rso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2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10C8-F005-4DBA-AAE0-AA39588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2015-08-26T07:46:00Z</cp:lastPrinted>
  <dcterms:created xsi:type="dcterms:W3CDTF">2015-08-25T05:48:00Z</dcterms:created>
  <dcterms:modified xsi:type="dcterms:W3CDTF">2017-01-31T10:27:00Z</dcterms:modified>
</cp:coreProperties>
</file>