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39"/>
        <w:gridCol w:w="16"/>
      </w:tblGrid>
      <w:tr w:rsidR="008B1FE8" w:rsidRPr="008B1FE8" w:rsidTr="008B1FE8"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1FE8" w:rsidRPr="008B1FE8" w:rsidRDefault="008B1FE8" w:rsidP="008B1FE8">
            <w:pPr>
              <w:spacing w:after="15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3"/>
                <w:szCs w:val="33"/>
                <w:lang w:eastAsia="ru-RU"/>
              </w:rPr>
            </w:pPr>
            <w:r w:rsidRPr="008B1FE8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33"/>
                <w:szCs w:val="33"/>
                <w:lang w:eastAsia="ru-RU"/>
              </w:rPr>
              <w:t>Объявления о конкурсе</w:t>
            </w:r>
          </w:p>
        </w:tc>
        <w:tc>
          <w:tcPr>
            <w:tcW w:w="0" w:type="auto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B1FE8" w:rsidRPr="008B1FE8" w:rsidRDefault="008B1FE8" w:rsidP="008B1FE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8B1FE8" w:rsidRPr="008B1FE8" w:rsidRDefault="008B1FE8" w:rsidP="008B1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1F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Объявление о конкурсе на замещение вакантных должностей государственной гражданской службы Российской Федерации в </w:t>
      </w:r>
      <w:r w:rsidR="00941C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управлении </w:t>
      </w:r>
      <w:proofErr w:type="spellStart"/>
      <w:r w:rsidR="00941C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Роскомнадзора</w:t>
      </w:r>
      <w:proofErr w:type="spellEnd"/>
      <w:r w:rsidR="00941C09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по Ивановской области</w:t>
      </w:r>
    </w:p>
    <w:p w:rsidR="008B1FE8" w:rsidRPr="008B1FE8" w:rsidRDefault="008B1FE8" w:rsidP="008B1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1F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8B1FE8" w:rsidRPr="008B1FE8" w:rsidRDefault="00941C09" w:rsidP="008B1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Управление </w:t>
      </w:r>
      <w:r w:rsidR="008B1FE8"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ой</w:t>
      </w:r>
      <w:r w:rsidR="008B1FE8"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служб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ы</w:t>
      </w:r>
      <w:r w:rsidR="008B1FE8"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надзору в сфере связи, информационных технологий и массовых коммуникаций объявляет конкурс на замещение вакантных должностей государственной гражданской службы:</w:t>
      </w:r>
    </w:p>
    <w:p w:rsidR="008B1FE8" w:rsidRPr="008B1FE8" w:rsidRDefault="008B1FE8" w:rsidP="008B1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1F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</w:p>
    <w:p w:rsidR="00941C09" w:rsidRPr="00941C09" w:rsidRDefault="00941C09" w:rsidP="00941C09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941C0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Отдел контроля (надзора) в сфере связи:</w:t>
      </w:r>
    </w:p>
    <w:p w:rsidR="00941C09" w:rsidRPr="00941C09" w:rsidRDefault="00941C09" w:rsidP="00941C09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1C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специалист – эксперт денежное содержание от </w:t>
      </w:r>
      <w:r w:rsidR="005507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9 </w:t>
      </w:r>
      <w:r w:rsidR="0055074B" w:rsidRPr="00941C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</w:t>
      </w:r>
      <w:r w:rsidR="005507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00 </w:t>
      </w:r>
      <w:r w:rsidRPr="00941C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рублей;</w:t>
      </w:r>
    </w:p>
    <w:p w:rsidR="00941C09" w:rsidRPr="00941C09" w:rsidRDefault="00941C09" w:rsidP="00941C09">
      <w:pPr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 w:rsidRPr="00941C0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Отдел по защите прав субъектов персональных данных</w:t>
      </w:r>
      <w:r w:rsidR="000B583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, </w:t>
      </w:r>
      <w:r w:rsidR="000B5836" w:rsidRPr="00941C0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надзора в сфере </w:t>
      </w:r>
      <w:r w:rsidR="000B5836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массовых коммуникаций</w:t>
      </w:r>
      <w:r w:rsidRPr="00941C09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 xml:space="preserve"> и информационных технологий:</w:t>
      </w:r>
    </w:p>
    <w:p w:rsidR="008B1FE8" w:rsidRPr="008B1FE8" w:rsidRDefault="00941C09" w:rsidP="00941C09">
      <w:pPr>
        <w:jc w:val="both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941C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- специалист-эксперт денежное содержание от </w:t>
      </w:r>
      <w:r w:rsidR="00722C65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</w:t>
      </w:r>
      <w:r w:rsidRPr="00941C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5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00 рублей</w:t>
      </w:r>
      <w:r w:rsidR="005507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– 2 </w:t>
      </w:r>
      <w:r w:rsidR="00820FF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</w:t>
      </w:r>
      <w:bookmarkStart w:id="0" w:name="_GoBack"/>
      <w:bookmarkEnd w:id="0"/>
      <w:r w:rsidR="005507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</w:t>
      </w:r>
      <w:proofErr w:type="gramStart"/>
      <w:r w:rsidR="0055074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8B1FE8"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proofErr w:type="gramEnd"/>
    </w:p>
    <w:p w:rsidR="008B1FE8" w:rsidRPr="008B1FE8" w:rsidRDefault="008B1FE8" w:rsidP="008B1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В конкурсе могут принять участие граждане Российской Федерации, достигшие возраста 18 лет, владеющие государственным языком Российской Федерации, имеющие высшее профессиональное образование </w:t>
      </w:r>
      <w:r w:rsidR="00941C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без предъявления требований к</w:t>
      </w: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стаж</w:t>
      </w:r>
      <w:r w:rsidR="00941C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работы.</w:t>
      </w: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8B1FE8" w:rsidRPr="008B1FE8" w:rsidRDefault="008B1FE8" w:rsidP="008B1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1FE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Общие профессиональные знания, необходимые для замещения любой должности государственной гражданской службы:</w:t>
      </w:r>
    </w:p>
    <w:p w:rsidR="008B1FE8" w:rsidRPr="008B1FE8" w:rsidRDefault="008B1FE8" w:rsidP="008B1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Конституция Российской Федерации,</w:t>
      </w:r>
    </w:p>
    <w:p w:rsidR="008B1FE8" w:rsidRPr="008B1FE8" w:rsidRDefault="008B1FE8" w:rsidP="008B1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Федеральный закон от 27.05.2003 № 58-ФЗ «О системе государственной службы Российской Федерации»,</w:t>
      </w:r>
    </w:p>
    <w:p w:rsidR="008B1FE8" w:rsidRPr="008B1FE8" w:rsidRDefault="008B1FE8" w:rsidP="008B1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Федеральный закон «О государственной гражданской службе Российской Федерации» от 27.07. 2004 года № 79-ФЗ,</w:t>
      </w:r>
    </w:p>
    <w:p w:rsidR="008B1FE8" w:rsidRPr="008B1FE8" w:rsidRDefault="008B1FE8" w:rsidP="008B1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Федеральный закон 02.05.2006 № 59-ФЗ «О порядке рассмотрения обращений граждан Российской Федерации»,</w:t>
      </w:r>
    </w:p>
    <w:p w:rsidR="008B1FE8" w:rsidRPr="008B1FE8" w:rsidRDefault="008B1FE8" w:rsidP="008B1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Указ Президента Российской Федерации от 12.08.2002 № 885 «Об утверждении общих принципов служебного поведения государственных служащих» (с изменениями от 20 марта 2007 года),</w:t>
      </w:r>
    </w:p>
    <w:p w:rsidR="008B1FE8" w:rsidRPr="008B1FE8" w:rsidRDefault="008B1FE8" w:rsidP="008B1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Федеральный закон «О противодействии коррупции» от 25.12.2008 г. </w:t>
      </w: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№ 273-ФЗ,</w:t>
      </w:r>
    </w:p>
    <w:p w:rsidR="008B1FE8" w:rsidRPr="008B1FE8" w:rsidRDefault="008B1FE8" w:rsidP="008B1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Указ Президента Российской Федерации от 19 мая 2008 г. № 815 «О мерах по противодействию коррупции»,</w:t>
      </w:r>
    </w:p>
    <w:p w:rsidR="008B1FE8" w:rsidRPr="008B1FE8" w:rsidRDefault="008B1FE8" w:rsidP="008B1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Указ Президента Российской Федерации от 13 апреля 2010 г. № 460 «О национальной стратегии противодействия коррупции на 2010-2011 годы»,</w:t>
      </w:r>
    </w:p>
    <w:p w:rsidR="008B1FE8" w:rsidRPr="008B1FE8" w:rsidRDefault="008B1FE8" w:rsidP="008B1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Указ Президента Российской Федерации от 13 марта 2012 г. № 297 «О Национальном плане противодействия коррупции на 2012-2013 годы  и внесении изменений в некоторые акты Президента Российской Федерации по вопросам противодействия коррупции».</w:t>
      </w:r>
    </w:p>
    <w:p w:rsidR="008B1FE8" w:rsidRPr="008B1FE8" w:rsidRDefault="008B1FE8" w:rsidP="008B1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1F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Ежемесячное денежное содержание федерального гражданского служащего состоит </w:t>
      </w:r>
      <w:proofErr w:type="gramStart"/>
      <w:r w:rsidRPr="008B1F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из</w:t>
      </w:r>
      <w:proofErr w:type="gramEnd"/>
      <w:r w:rsidRPr="008B1F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:</w:t>
      </w:r>
    </w:p>
    <w:p w:rsidR="008B1FE8" w:rsidRPr="008B1FE8" w:rsidRDefault="008B1FE8" w:rsidP="008B1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должностного оклада;</w:t>
      </w:r>
    </w:p>
    <w:p w:rsidR="008B1FE8" w:rsidRPr="008B1FE8" w:rsidRDefault="008B1FE8" w:rsidP="008B1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ежемесячного денежного поощрения;</w:t>
      </w:r>
    </w:p>
    <w:p w:rsidR="008B1FE8" w:rsidRPr="008B1FE8" w:rsidRDefault="008B1FE8" w:rsidP="008B1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оклада за классный чин;</w:t>
      </w:r>
    </w:p>
    <w:p w:rsidR="008B1FE8" w:rsidRPr="008B1FE8" w:rsidRDefault="008B1FE8" w:rsidP="008B1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ежемесячной надбавки к должностному окладу за особые условия государственной гражданской службы;</w:t>
      </w:r>
    </w:p>
    <w:p w:rsidR="008B1FE8" w:rsidRPr="008B1FE8" w:rsidRDefault="008B1FE8" w:rsidP="008B1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ежемесячной надбавки к должностному окладу за выслугу лет на государственной гражданской службе;</w:t>
      </w:r>
    </w:p>
    <w:p w:rsidR="008B1FE8" w:rsidRPr="008B1FE8" w:rsidRDefault="008B1FE8" w:rsidP="008B1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единовременной выплаты при предоставлении ежегодного оплачиваемого отпуска.</w:t>
      </w:r>
    </w:p>
    <w:p w:rsidR="000800EB" w:rsidRDefault="008B1FE8" w:rsidP="000800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Государственному гражданскому служащему предоставляется ежегодный оплачиваемый отпуск продолжительностью 30 календарных дней, </w:t>
      </w:r>
      <w:r w:rsidR="00941C09"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дополнительный отпуск </w:t>
      </w:r>
      <w:r w:rsidR="00941C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ненормированный служебный день</w:t>
      </w:r>
      <w:r w:rsidR="000B5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0B5836"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продолжительностью</w:t>
      </w:r>
      <w:r w:rsidR="000B5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3 календарных дня</w:t>
      </w:r>
      <w:r w:rsidR="00941C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дополнительный отпуск в зависимости от стажа гражданской службы</w:t>
      </w:r>
      <w:r w:rsidR="000B5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(но не более 10 дней)</w:t>
      </w: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</w:p>
    <w:p w:rsidR="008B1FE8" w:rsidRPr="008B1FE8" w:rsidRDefault="008B1FE8" w:rsidP="000800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Условия прохождения государственной гражданской службы, ограничения и запреты, связанные с гражданской службой, определены Федеральным законом от 27 июля 2004 г. № 79-ФЗ «О государственной гражданской службе Российской Федерации».</w:t>
      </w:r>
    </w:p>
    <w:p w:rsidR="000800EB" w:rsidRDefault="008B1FE8" w:rsidP="008B1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B1FE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Для участия в конкурсе претенденту необходимо представить следующие документы:</w:t>
      </w:r>
    </w:p>
    <w:p w:rsidR="008B1FE8" w:rsidRPr="008B1FE8" w:rsidRDefault="008B1FE8" w:rsidP="008B1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 Личное заявление </w:t>
      </w:r>
      <w:r w:rsidRPr="008B1FE8">
        <w:rPr>
          <w:rFonts w:ascii="Arial" w:eastAsia="Times New Roman" w:hAnsi="Arial" w:cs="Arial"/>
          <w:i/>
          <w:iCs/>
          <w:color w:val="000000"/>
          <w:sz w:val="20"/>
          <w:szCs w:val="20"/>
          <w:lang w:eastAsia="ru-RU"/>
        </w:rPr>
        <w:t>(образец заявления);</w:t>
      </w:r>
    </w:p>
    <w:p w:rsidR="008B1FE8" w:rsidRPr="008B1FE8" w:rsidRDefault="008B1FE8" w:rsidP="000800EB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 Собственноручно заполненную и подписанную анкету по форме, утвержденной распоряжением Правительства Российской Федерации от 26 мая 2005 года № 667-р (с изменениями от 16 октября 2007 г.) с приложением двух фотографий (3х4);</w:t>
      </w:r>
    </w:p>
    <w:p w:rsidR="008B1FE8" w:rsidRPr="008B1FE8" w:rsidRDefault="008B1FE8" w:rsidP="008B1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 Копию паспорта или заменяющего его документа – все страницы (соответствующий документ предъявляется лично по прибытии на конкурс);</w:t>
      </w:r>
    </w:p>
    <w:p w:rsidR="008B1FE8" w:rsidRPr="008B1FE8" w:rsidRDefault="008B1FE8" w:rsidP="008B1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 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 (службы):</w:t>
      </w:r>
    </w:p>
    <w:p w:rsidR="008B1FE8" w:rsidRPr="008B1FE8" w:rsidRDefault="008B1FE8" w:rsidP="008B1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- копию трудовой книжки (за исключением случаев, когда служебная (трудовая) деятельность осуществляется впервые), заверенную в установленном порядке, или иные документы, подтверждающие трудовую (служебную) деятельность гражданина;</w:t>
      </w:r>
    </w:p>
    <w:p w:rsidR="008B1FE8" w:rsidRPr="008B1FE8" w:rsidRDefault="008B1FE8" w:rsidP="008B1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   - копии документов о профессиональном образовании, а также по желанию гражданина – о дополнительном профессиональном образовании, о присвоении ученой степени, ученого звания, заверенные в установленном порядке;</w:t>
      </w:r>
    </w:p>
    <w:p w:rsidR="008B1FE8" w:rsidRPr="008B1FE8" w:rsidRDefault="008B1FE8" w:rsidP="008B1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5. Заключение медицинского учреждения о наличии (отсутствии) у гражданина заболевания, препятствующего поступлению на государственную гражданскую службу Российской Федерации и муниципальную службу или ее прохождению (форма 001-ГС/у). Форма заключения утверждена приказом </w:t>
      </w:r>
      <w:proofErr w:type="spellStart"/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Минздравсоцразвития</w:t>
      </w:r>
      <w:proofErr w:type="spellEnd"/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РФ от 14.12.2009 г. № 984н;</w:t>
      </w:r>
    </w:p>
    <w:p w:rsidR="000800EB" w:rsidRDefault="008B1FE8" w:rsidP="008B1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  Копию Свидетельства государственного пенсионного страхования;</w:t>
      </w:r>
    </w:p>
    <w:p w:rsidR="000800EB" w:rsidRDefault="000B5836" w:rsidP="008B1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7.  </w:t>
      </w:r>
      <w:r w:rsidR="008B1FE8"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Копию Свидетельства ИНН;</w:t>
      </w:r>
    </w:p>
    <w:p w:rsidR="000800EB" w:rsidRDefault="008B1FE8" w:rsidP="008B1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  Копии документов воинского учета – для военнообязанных и лиц, подлежащих призыву на военную службу;</w:t>
      </w:r>
    </w:p>
    <w:p w:rsidR="008B1FE8" w:rsidRPr="008B1FE8" w:rsidRDefault="008B1FE8" w:rsidP="008B1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</w:t>
      </w:r>
      <w:r w:rsidRPr="008B1F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 </w:t>
      </w: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СПРАВКА о доходах, об имуществе и обязательствах имущественного характера гражданина, претендующего на замещение должности федеральной государственной службы, а также </w:t>
      </w: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СПРАВКА о доходах, об имуществе и обязательствах имущественного характера супруги (супруга) и несовершеннолетних детей гражданина, претендующего на замещение должности федеральной государственной службы (Указ Президента РФ от 18 мая 2009 г. </w:t>
      </w: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№ 559).</w:t>
      </w:r>
    </w:p>
    <w:p w:rsidR="008B1FE8" w:rsidRPr="008B1FE8" w:rsidRDefault="008B1FE8" w:rsidP="008B1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Гражданский служащий, изъявивший желание участвовать в конкурсе в государственном органе, в котором он замещает должность гражданской службы, подает заявление на имя представителя нанимателя.</w:t>
      </w:r>
    </w:p>
    <w:p w:rsidR="008B1FE8" w:rsidRPr="008B1FE8" w:rsidRDefault="008B1FE8" w:rsidP="008B1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Гражданский служащий, изъявивший желание участвовать в конкурсе в ином государственном органе, представляет в этот государственный орган заявление на имя представителя нанимателя и собственноручно заполненную, подписанную и заверенную кадровой службой государственного органа, в котором гражданский служащий замещает должность гражданской службы, анкету с приложением фотографии.</w:t>
      </w:r>
    </w:p>
    <w:p w:rsidR="008B1FE8" w:rsidRPr="008B1FE8" w:rsidRDefault="008B1FE8" w:rsidP="008B1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B1FE8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Конкурс проводится в два этапа </w:t>
      </w:r>
    </w:p>
    <w:p w:rsidR="008B1FE8" w:rsidRPr="008B1FE8" w:rsidRDefault="008B1FE8" w:rsidP="008B1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      этап - прием и рассмотрение документов, 2 этап – собеседование.</w:t>
      </w:r>
    </w:p>
    <w:p w:rsidR="008B1FE8" w:rsidRPr="008B1FE8" w:rsidRDefault="008B1FE8" w:rsidP="008B1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Документы принимаются в течение 21 дня со дня опубликования данного объявления -</w:t>
      </w:r>
      <w:r w:rsidR="000800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B1F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до </w:t>
      </w:r>
      <w:r w:rsidR="00820B4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3</w:t>
      </w:r>
      <w:r w:rsidRPr="008B1F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</w:t>
      </w:r>
      <w:r w:rsidR="00820B4D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сентября</w:t>
      </w:r>
      <w:r w:rsidRPr="008B1FE8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2013 года</w:t>
      </w: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включительно.</w:t>
      </w:r>
    </w:p>
    <w:p w:rsidR="008B1FE8" w:rsidRPr="008B1FE8" w:rsidRDefault="008B1FE8" w:rsidP="008B1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Документы просим направлять по адресу:</w:t>
      </w:r>
      <w:r w:rsidR="000800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ул. Арсения, д. 24, г. Иваново, 153012 </w:t>
      </w: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 пометкой (на конкурс). Прием документов - ежедневно с 10.00 до 1</w:t>
      </w:r>
      <w:r w:rsidR="000800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</w:t>
      </w: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0800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</w:t>
      </w: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и с 1</w:t>
      </w:r>
      <w:r w:rsidR="000800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.</w:t>
      </w:r>
      <w:r w:rsidR="000800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</w:t>
      </w: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0 до</w:t>
      </w:r>
      <w:r w:rsidR="000800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16.00. Наш сайт: www.rsoc.ru</w:t>
      </w:r>
    </w:p>
    <w:p w:rsidR="008B1FE8" w:rsidRPr="008B1FE8" w:rsidRDefault="008B1FE8" w:rsidP="008B1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          Контактные телефоны: </w:t>
      </w:r>
      <w:r w:rsidR="000800EB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30-37-74, 41-00-55</w:t>
      </w: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0B5836" w:rsidRDefault="008B1FE8" w:rsidP="008B1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Информируем Вас, что второй этап конкурса на замещение вакантной должности в </w:t>
      </w:r>
      <w:r w:rsidR="000B5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управлении </w:t>
      </w:r>
      <w:proofErr w:type="spellStart"/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Роскомнадзор</w:t>
      </w:r>
      <w:r w:rsidR="000B5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а</w:t>
      </w:r>
      <w:proofErr w:type="spellEnd"/>
      <w:r w:rsidR="000B5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по Ивановской области</w:t>
      </w: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состоится </w:t>
      </w:r>
      <w:r w:rsidR="000B5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24</w:t>
      </w: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  <w:r w:rsidR="000B5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сентября</w:t>
      </w: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2013 года в </w:t>
      </w:r>
      <w:r w:rsidR="000B5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10.0</w:t>
      </w: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0 по адресу: </w:t>
      </w:r>
      <w:r w:rsidR="000B5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153012</w:t>
      </w: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, </w:t>
      </w:r>
      <w:r w:rsidR="000B5836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г. Иваново, ул. Арсения, д. 24.</w:t>
      </w:r>
    </w:p>
    <w:p w:rsidR="008B1FE8" w:rsidRPr="008B1FE8" w:rsidRDefault="008B1FE8" w:rsidP="008B1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Процедура второго этапа конкурса предусматривает:</w:t>
      </w:r>
    </w:p>
    <w:p w:rsidR="008B1FE8" w:rsidRPr="008B1FE8" w:rsidRDefault="008B1FE8" w:rsidP="008B1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тестирование кандидата по вопросам прохождения государственной гражданской службы в целях определения его соответствия квалификационным требованиям к вакантной должности;</w:t>
      </w:r>
    </w:p>
    <w:p w:rsidR="008B1FE8" w:rsidRPr="008B1FE8" w:rsidRDefault="008B1FE8" w:rsidP="008B1FE8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B1FE8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 тестирование кандидата на владение компьютерной техникой и необходимым программным обеспечением.</w:t>
      </w:r>
    </w:p>
    <w:p w:rsidR="005543D6" w:rsidRDefault="005543D6"/>
    <w:sectPr w:rsidR="00554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FE8"/>
    <w:rsid w:val="000800EB"/>
    <w:rsid w:val="000B5836"/>
    <w:rsid w:val="0055074B"/>
    <w:rsid w:val="005543D6"/>
    <w:rsid w:val="00722C65"/>
    <w:rsid w:val="007923FF"/>
    <w:rsid w:val="007A5FE3"/>
    <w:rsid w:val="00820B4D"/>
    <w:rsid w:val="00820FFA"/>
    <w:rsid w:val="008B1FE8"/>
    <w:rsid w:val="0091164F"/>
    <w:rsid w:val="00941C09"/>
    <w:rsid w:val="00960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1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F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B1F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1FE8"/>
    <w:rPr>
      <w:b/>
      <w:bCs/>
    </w:rPr>
  </w:style>
  <w:style w:type="character" w:customStyle="1" w:styleId="apple-converted-space">
    <w:name w:val="apple-converted-space"/>
    <w:basedOn w:val="a0"/>
    <w:rsid w:val="008B1FE8"/>
  </w:style>
  <w:style w:type="character" w:styleId="a6">
    <w:name w:val="Emphasis"/>
    <w:basedOn w:val="a0"/>
    <w:uiPriority w:val="20"/>
    <w:qFormat/>
    <w:rsid w:val="008B1FE8"/>
    <w:rPr>
      <w:i/>
      <w:iCs/>
    </w:rPr>
  </w:style>
  <w:style w:type="paragraph" w:customStyle="1" w:styleId="a00">
    <w:name w:val="a0"/>
    <w:basedOn w:val="a"/>
    <w:rsid w:val="008B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C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1FE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1FE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8B1FE8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B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B1FE8"/>
    <w:rPr>
      <w:b/>
      <w:bCs/>
    </w:rPr>
  </w:style>
  <w:style w:type="character" w:customStyle="1" w:styleId="apple-converted-space">
    <w:name w:val="apple-converted-space"/>
    <w:basedOn w:val="a0"/>
    <w:rsid w:val="008B1FE8"/>
  </w:style>
  <w:style w:type="character" w:styleId="a6">
    <w:name w:val="Emphasis"/>
    <w:basedOn w:val="a0"/>
    <w:uiPriority w:val="20"/>
    <w:qFormat/>
    <w:rsid w:val="008B1FE8"/>
    <w:rPr>
      <w:i/>
      <w:iCs/>
    </w:rPr>
  </w:style>
  <w:style w:type="paragraph" w:customStyle="1" w:styleId="a00">
    <w:name w:val="a0"/>
    <w:basedOn w:val="a"/>
    <w:rsid w:val="008B1F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22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22C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081532">
          <w:marLeft w:val="0"/>
          <w:marRight w:val="0"/>
          <w:marTop w:val="60"/>
          <w:marBottom w:val="0"/>
          <w:divBdr>
            <w:top w:val="single" w:sz="2" w:space="0" w:color="E5E5E5"/>
            <w:left w:val="single" w:sz="2" w:space="15" w:color="E5E5E5"/>
            <w:bottom w:val="single" w:sz="2" w:space="0" w:color="E5E5E5"/>
            <w:right w:val="single" w:sz="2" w:space="0" w:color="E5E5E5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994</Words>
  <Characters>5672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e.davidova</cp:lastModifiedBy>
  <cp:revision>8</cp:revision>
  <cp:lastPrinted>2013-08-12T10:02:00Z</cp:lastPrinted>
  <dcterms:created xsi:type="dcterms:W3CDTF">2013-08-09T05:55:00Z</dcterms:created>
  <dcterms:modified xsi:type="dcterms:W3CDTF">2013-08-13T05:22:00Z</dcterms:modified>
</cp:coreProperties>
</file>