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44B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B7" w:rsidRDefault="002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44B7" w:rsidRDefault="0022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2244B7" w:rsidRDefault="002244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8" w:history="1">
        <w:r>
          <w:rPr>
            <w:rFonts w:ascii="Calibri" w:hAnsi="Calibri" w:cs="Calibri"/>
            <w:color w:val="0000FF"/>
          </w:rPr>
          <w:t>N 182-ФЗ</w:t>
        </w:r>
      </w:hyperlink>
      <w:r>
        <w:rPr>
          <w:rFonts w:ascii="Calibri" w:hAnsi="Calibri" w:cs="Calibri"/>
        </w:rPr>
        <w:t xml:space="preserve">, от 24.11.2014 </w:t>
      </w:r>
      <w:hyperlink r:id="rId9" w:history="1">
        <w:r>
          <w:rPr>
            <w:rFonts w:ascii="Calibri" w:hAnsi="Calibri" w:cs="Calibri"/>
            <w:color w:val="0000FF"/>
          </w:rPr>
          <w:t>N 357-ФЗ</w:t>
        </w:r>
      </w:hyperlink>
      <w:r>
        <w:rPr>
          <w:rFonts w:ascii="Calibri" w:hAnsi="Calibri" w:cs="Calibri"/>
        </w:rPr>
        <w:t>,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6"/>
      <w:bookmarkEnd w:id="0"/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Статья 2. Право граждан на обращение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6"/>
      <w:bookmarkEnd w:id="4"/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</w:t>
      </w:r>
      <w:r>
        <w:rPr>
          <w:rFonts w:ascii="Calibri" w:hAnsi="Calibri" w:cs="Calibri"/>
        </w:rPr>
        <w:lastRenderedPageBreak/>
        <w:t xml:space="preserve">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Статья 7. Требования к письменному обращению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8"/>
      <w:bookmarkEnd w:id="7"/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6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6" w:history="1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3.1 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7"/>
      <w:bookmarkEnd w:id="8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87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90"/>
      <w:bookmarkEnd w:id="9"/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>Статья 10. Рассмотрение обращения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9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4"/>
      <w:bookmarkEnd w:id="11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6"/>
      <w:bookmarkEnd w:id="13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rPr>
          <w:rFonts w:ascii="Calibri" w:hAnsi="Calibri" w:cs="Calibri"/>
        </w:rPr>
        <w:lastRenderedPageBreak/>
        <w:t>лицу. О данном решении уведомляется гражданин, направивший обращение.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23"/>
      <w:bookmarkEnd w:id="14"/>
      <w:r>
        <w:rPr>
          <w:rFonts w:ascii="Calibri" w:hAnsi="Calibri" w:cs="Calibri"/>
        </w:rPr>
        <w:t>Статья 12. Сроки рассмотрения письменного обращения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27" w:history="1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1.1 введена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0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31"/>
      <w:bookmarkEnd w:id="16"/>
      <w:r>
        <w:rPr>
          <w:rFonts w:ascii="Calibri" w:hAnsi="Calibri" w:cs="Calibri"/>
        </w:rPr>
        <w:t>Статья 13. Личный прием граждан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33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40"/>
      <w:bookmarkEnd w:id="17"/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</w:t>
      </w:r>
      <w:r>
        <w:rPr>
          <w:rFonts w:ascii="Calibri" w:hAnsi="Calibri" w:cs="Calibri"/>
        </w:rP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44"/>
      <w:bookmarkEnd w:id="18"/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48"/>
      <w:bookmarkEnd w:id="19"/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53"/>
      <w:bookmarkEnd w:id="20"/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44B7" w:rsidRDefault="002244B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244B7" w:rsidRDefault="002244B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EEA" w:rsidRDefault="00A72EEA">
      <w:bookmarkStart w:id="22" w:name="_GoBack"/>
      <w:bookmarkEnd w:id="22"/>
    </w:p>
    <w:sectPr w:rsidR="00A72EEA" w:rsidSect="0073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B7"/>
    <w:rsid w:val="002244B7"/>
    <w:rsid w:val="00A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7856-23C8-48C9-8BAF-75B28071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9A6F934E7D16EC012D8788FE36386890D0A99092E43576BE2B12CFF7FBC02669406570D3DDEED6F632G" TargetMode="External"/><Relationship Id="rId13" Type="http://schemas.openxmlformats.org/officeDocument/2006/relationships/hyperlink" Target="consultantplus://offline/ref=419A6F934E7D16EC012D8788FE36386890D0A49D92EE3576BE2B12CFF7FBC02669406570D3DDEED7F63DG" TargetMode="External"/><Relationship Id="rId18" Type="http://schemas.openxmlformats.org/officeDocument/2006/relationships/hyperlink" Target="consultantplus://offline/ref=419A6F934E7D16EC012D8788FE36386890D3A09693E53576BE2B12CFF7FBC02669406570D3DCEFD1F638G" TargetMode="External"/><Relationship Id="rId26" Type="http://schemas.openxmlformats.org/officeDocument/2006/relationships/hyperlink" Target="consultantplus://offline/ref=419A6F934E7D16EC012D8788FE36386890D3A09693E53576BE2B12CFF7FBC02669406570D3DCEAD2F63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9A6F934E7D16EC012D8788FE36386890D3A09693E53576BE2B12CFF7FBC02669406570D3DCEFD1F638G" TargetMode="External"/><Relationship Id="rId34" Type="http://schemas.openxmlformats.org/officeDocument/2006/relationships/hyperlink" Target="consultantplus://offline/ref=419A6F934E7D16EC012D8788FE36386890DCA1959AE03576BE2B12CFF7FBC02669406573D4DFFE38G" TargetMode="External"/><Relationship Id="rId7" Type="http://schemas.openxmlformats.org/officeDocument/2006/relationships/hyperlink" Target="consultantplus://offline/ref=419A6F934E7D16EC012D8788FE36386890D0A49D92EE3576BE2B12CFF7FBC02669406570D3DDEED7F63EG" TargetMode="External"/><Relationship Id="rId12" Type="http://schemas.openxmlformats.org/officeDocument/2006/relationships/hyperlink" Target="consultantplus://offline/ref=419A6F934E7D16EC012D8788FE36386890D0A49D92EE3576BE2B12CFF7FBC02669406570D3DDEED7F63FG" TargetMode="External"/><Relationship Id="rId17" Type="http://schemas.openxmlformats.org/officeDocument/2006/relationships/hyperlink" Target="consultantplus://offline/ref=419A6F934E7D16EC012D8788FE36386898D7A89C9BEC687CB6721ECDFF30G" TargetMode="External"/><Relationship Id="rId25" Type="http://schemas.openxmlformats.org/officeDocument/2006/relationships/hyperlink" Target="consultantplus://offline/ref=419A6F934E7D16EC012D8788FE36386890D0A99092E43576BE2B12CFF7FBC02669406570D3DDEED6F633G" TargetMode="External"/><Relationship Id="rId33" Type="http://schemas.openxmlformats.org/officeDocument/2006/relationships/hyperlink" Target="consultantplus://offline/ref=419A6F934E7D16EC012D8788FE36386890D0A8969FE33576BE2B12CFF7FF3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9A6F934E7D16EC012D8788FE36386890D7A99193E33576BE2B12CFF7FBC02669406570D3DDEDD4F63DG" TargetMode="External"/><Relationship Id="rId20" Type="http://schemas.openxmlformats.org/officeDocument/2006/relationships/hyperlink" Target="consultantplus://offline/ref=419A6F934E7D16EC012D8788FE36386890D3A7979BE03576BE2B12CFF7FBC02669406570D3DDEFDEF638G" TargetMode="External"/><Relationship Id="rId29" Type="http://schemas.openxmlformats.org/officeDocument/2006/relationships/hyperlink" Target="consultantplus://offline/ref=419A6F934E7D16EC012D8788FE36386890D0A99092E43576BE2B12CFF7FBC02669406570D3DDEED7F63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9A6F934E7D16EC012D8788FE36386890D7A99193E33576BE2B12CFF7FBC02669406570D3DDEDD4F63FG" TargetMode="External"/><Relationship Id="rId11" Type="http://schemas.openxmlformats.org/officeDocument/2006/relationships/hyperlink" Target="consultantplus://offline/ref=419A6F934E7D16EC012D8788FE36386893DCA69190B16274EF7E1CCAFFAB883627056871D2DFFE39G" TargetMode="External"/><Relationship Id="rId24" Type="http://schemas.openxmlformats.org/officeDocument/2006/relationships/hyperlink" Target="consultantplus://offline/ref=419A6F934E7D16EC012D8788FE36386890D7A99193E33576BE2B12CFF7FBC02669406570D3DDEDD5F638G" TargetMode="External"/><Relationship Id="rId32" Type="http://schemas.openxmlformats.org/officeDocument/2006/relationships/hyperlink" Target="consultantplus://offline/ref=419A6F934E7D16EC012D8788FE36386890D3A7979BE03576BE2B12CFF7FBC02669406570D3DDEFDEF63C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9A6F934E7D16EC012D8788FE36386890D4A09D9DE73576BE2B12CFF7FBC02669406570D3DDEED6F632G" TargetMode="External"/><Relationship Id="rId15" Type="http://schemas.openxmlformats.org/officeDocument/2006/relationships/hyperlink" Target="consultantplus://offline/ref=419A6F934E7D16EC012D8788FE36386890D7A99193E33576BE2B12CFF7FBC02669406570D3DDEDD4F63CG" TargetMode="External"/><Relationship Id="rId23" Type="http://schemas.openxmlformats.org/officeDocument/2006/relationships/hyperlink" Target="consultantplus://offline/ref=419A6F934E7D16EC012D8788FE36386898D7A89C9BEC687CB6721ECDFF30G" TargetMode="External"/><Relationship Id="rId28" Type="http://schemas.openxmlformats.org/officeDocument/2006/relationships/hyperlink" Target="consultantplus://offline/ref=419A6F934E7D16EC012D8788FE36386890D4A09D9DE73576BE2B12CFF7FBC02669406570D3DDEED7F63A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9A6F934E7D16EC012D8788FE36386890D7A29592EE3576BE2B12CFF7FBC02669406570D3DDEED0F63CG" TargetMode="External"/><Relationship Id="rId19" Type="http://schemas.openxmlformats.org/officeDocument/2006/relationships/hyperlink" Target="consultantplus://offline/ref=419A6F934E7D16EC012D8788FE36386890D7A99193E33576BE2B12CFF7FBC02669406570D3DDEDD4F632G" TargetMode="External"/><Relationship Id="rId31" Type="http://schemas.openxmlformats.org/officeDocument/2006/relationships/hyperlink" Target="consultantplus://offline/ref=419A6F934E7D16EC012D8788FE36386890D3A7979BE03576BE2B12CFF7FBC02669406570D3DDEFDEF63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9A6F934E7D16EC012D8788FE36386890D3A7979BE03576BE2B12CFF7FBC02669406570D3DDEFDEF63BG" TargetMode="External"/><Relationship Id="rId14" Type="http://schemas.openxmlformats.org/officeDocument/2006/relationships/hyperlink" Target="consultantplus://offline/ref=419A6F934E7D16EC012D8788FE36386893DCA69190B16274EF7E1CFC3AG" TargetMode="External"/><Relationship Id="rId22" Type="http://schemas.openxmlformats.org/officeDocument/2006/relationships/hyperlink" Target="consultantplus://offline/ref=419A6F934E7D16EC012D8788FE36386890D7A99193E33576BE2B12CFF7FBC02669406570D3DDEDD5F63BG" TargetMode="External"/><Relationship Id="rId27" Type="http://schemas.openxmlformats.org/officeDocument/2006/relationships/hyperlink" Target="consultantplus://offline/ref=419A6F934E7D16EC012D8788FE36386890D4A09D9DE73576BE2B12CFF7FBC02669406570D3DDEED6F633G" TargetMode="External"/><Relationship Id="rId30" Type="http://schemas.openxmlformats.org/officeDocument/2006/relationships/hyperlink" Target="consultantplus://offline/ref=419A6F934E7D16EC012D8788FE36386898D7A89C9BEC687CB6721ECDFF30G" TargetMode="External"/><Relationship Id="rId35" Type="http://schemas.openxmlformats.org/officeDocument/2006/relationships/hyperlink" Target="consultantplus://offline/ref=419A6F934E7D16EC012D8788FE36386890DDA39D90B16274EF7E1CF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4141</Words>
  <Characters>23607</Characters>
  <Application>Microsoft Office Word</Application>
  <DocSecurity>0</DocSecurity>
  <Lines>196</Lines>
  <Paragraphs>55</Paragraphs>
  <ScaleCrop>false</ScaleCrop>
  <Company/>
  <LinksUpToDate>false</LinksUpToDate>
  <CharactersWithSpaces>27693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d.solon</dc:creator>
  <cp:keywords/>
  <dc:description/>
  <cp:lastModifiedBy>d.solon</cp:lastModifiedBy>
  <cp:revision>1</cp:revision>
  <dcterms:created xsi:type="dcterms:W3CDTF">2015-06-08T06:55:00Z</dcterms:created>
  <dcterms:modified xsi:type="dcterms:W3CDTF">2015-06-08T06:55:00Z</dcterms:modified>
</cp:coreProperties>
</file>