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A829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</w:t>
      </w:r>
      <w:bookmarkStart w:id="0" w:name="_GoBack"/>
      <w:bookmarkEnd w:id="0"/>
      <w:r w:rsidRPr="0041478C">
        <w:rPr>
          <w:rFonts w:eastAsia="SimSun"/>
          <w:kern w:val="1"/>
          <w:sz w:val="28"/>
          <w:szCs w:val="28"/>
          <w:lang w:eastAsia="zh-CN"/>
        </w:rPr>
        <w:t xml:space="preserve">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9A4113" w:rsidRPr="009A4113" w:rsidTr="00A7729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  <w:rPr>
                <w:b/>
              </w:rPr>
            </w:pPr>
            <w:r w:rsidRPr="009A4113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674977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 w:rsidR="00674977">
              <w:rPr>
                <w:b/>
              </w:rPr>
              <w:t>2015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674977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 w:rsidR="00674977">
              <w:rPr>
                <w:b/>
              </w:rPr>
              <w:t>2014 года</w:t>
            </w:r>
          </w:p>
        </w:tc>
      </w:tr>
      <w:tr w:rsidR="009A4113" w:rsidRPr="009A4113" w:rsidTr="00A7729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246CD2" w:rsidP="009A41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A4113" w:rsidRPr="009A4113">
              <w:rPr>
                <w:b/>
              </w:rPr>
              <w:t xml:space="preserve">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246CD2" w:rsidP="009A411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74977">
              <w:rPr>
                <w:b/>
              </w:rPr>
              <w:t xml:space="preserve"> месяцев</w:t>
            </w:r>
            <w:r w:rsidR="009A4113" w:rsidRPr="009A4113">
              <w:rPr>
                <w:b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A4113" w:rsidRPr="009A4113">
              <w:rPr>
                <w:b/>
              </w:rPr>
              <w:t xml:space="preserve">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74977">
              <w:rPr>
                <w:b/>
              </w:rPr>
              <w:t xml:space="preserve"> месяцев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 (в процентах от общего числа обращений) – всего:</w:t>
            </w:r>
          </w:p>
          <w:p w:rsidR="009A4113" w:rsidRPr="009A4113" w:rsidRDefault="009A4113" w:rsidP="009A4113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Федерации, по которым к сотрудникам, осуществлявшим подготовку </w:t>
            </w:r>
            <w:r w:rsidRPr="009A4113">
              <w:lastRenderedPageBreak/>
              <w:t>ответов на обращения, применены меры дисциплинарного, административного наказания (в процентах общего числа обращений) – всего:</w:t>
            </w:r>
          </w:p>
          <w:p w:rsidR="009A4113" w:rsidRPr="009A4113" w:rsidRDefault="009A4113" w:rsidP="009A4113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lastRenderedPageBreak/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количество обращений граждан в отчетном периоде – всего:</w:t>
            </w:r>
          </w:p>
          <w:p w:rsidR="009A4113" w:rsidRPr="009A4113" w:rsidRDefault="009A4113" w:rsidP="009A4113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76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263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55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235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3</w:t>
            </w:r>
            <w:r w:rsidR="00EE7CA8"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EA308B" w:rsidP="007313C4">
            <w:pPr>
              <w:jc w:val="center"/>
            </w:pPr>
            <w:r>
              <w:t>1</w:t>
            </w:r>
            <w:r w:rsidR="007313C4">
              <w:t>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101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34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EE7CA8" w:rsidP="009A4113">
            <w:pPr>
              <w:jc w:val="center"/>
            </w:pPr>
            <w:r>
              <w:t>124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61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7313C4" w:rsidP="009A4113">
            <w:pPr>
              <w:jc w:val="center"/>
            </w:pPr>
            <w: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7313C4" w:rsidP="00A85927">
            <w:pPr>
              <w:jc w:val="center"/>
            </w:pPr>
            <w: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4</w:t>
            </w:r>
            <w:r w:rsidR="009A4113" w:rsidRPr="009A4113"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73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939F8" w:rsidP="009A4113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939F8" w:rsidP="009A4113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  <w:rPr>
                <w:lang w:val="en-US"/>
              </w:rPr>
            </w:pPr>
            <w:r w:rsidRPr="009A4113"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C16513" w:rsidP="009A4113">
            <w:pPr>
              <w:jc w:val="both"/>
            </w:pPr>
            <w:r>
              <w:t>к</w:t>
            </w:r>
            <w:r w:rsidRPr="009A4113">
              <w:t>оличество</w:t>
            </w:r>
            <w:r w:rsidR="009A4113" w:rsidRPr="009A4113">
              <w:t xml:space="preserve">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нагрузке) – всего:</w:t>
            </w:r>
          </w:p>
          <w:p w:rsidR="009A4113" w:rsidRPr="009A4113" w:rsidRDefault="009A4113" w:rsidP="009A4113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7313C4" w:rsidP="009A4113">
            <w:pPr>
              <w:jc w:val="center"/>
            </w:pPr>
            <w:r>
              <w:t>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7313C4" w:rsidP="009A4113">
            <w:pPr>
              <w:jc w:val="center"/>
            </w:pPr>
            <w:r>
              <w:t>29,2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6,8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29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7313C4" w:rsidP="009A4113">
            <w:pPr>
              <w:jc w:val="center"/>
            </w:pPr>
            <w:r>
              <w:t>8,25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A85927" w:rsidP="009A4113">
            <w:pPr>
              <w:jc w:val="center"/>
            </w:pPr>
            <w:r>
              <w:t>24,6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8,3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33,1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7313C4" w:rsidP="009A4113">
            <w:pPr>
              <w:jc w:val="center"/>
            </w:pPr>
            <w:r>
              <w:t>11,3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A85927" w:rsidP="009A4113">
            <w:pPr>
              <w:jc w:val="center"/>
            </w:pPr>
            <w: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8,6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20,3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7313C4" w:rsidP="009A4113">
            <w:pPr>
              <w:jc w:val="center"/>
            </w:pPr>
            <w:r>
              <w:t>4,5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A85927" w:rsidP="009A4113">
            <w:pPr>
              <w:jc w:val="center"/>
            </w:pPr>
            <w: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246CD2" w:rsidP="009A4113">
            <w:pPr>
              <w:jc w:val="center"/>
            </w:pPr>
            <w:r>
              <w:t>24,3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16513" w:rsidP="009A4113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16513" w:rsidP="009A4113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</w:t>
            </w:r>
          </w:p>
        </w:tc>
      </w:tr>
    </w:tbl>
    <w:p w:rsidR="009A4113" w:rsidRDefault="009A4113" w:rsidP="00397844">
      <w:pPr>
        <w:ind w:firstLine="709"/>
        <w:jc w:val="both"/>
        <w:rPr>
          <w:sz w:val="28"/>
          <w:szCs w:val="28"/>
        </w:rPr>
      </w:pPr>
    </w:p>
    <w:p w:rsidR="000C6E14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</w:t>
      </w:r>
      <w:r w:rsidRPr="00C9493F">
        <w:rPr>
          <w:sz w:val="28"/>
          <w:szCs w:val="28"/>
        </w:rPr>
        <w:lastRenderedPageBreak/>
        <w:t xml:space="preserve">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 w:rsidR="005B6B8D">
        <w:rPr>
          <w:sz w:val="28"/>
          <w:szCs w:val="28"/>
        </w:rPr>
        <w:t xml:space="preserve">о том, что </w:t>
      </w:r>
      <w:r w:rsidR="00A85927">
        <w:rPr>
          <w:sz w:val="28"/>
          <w:szCs w:val="28"/>
        </w:rPr>
        <w:t xml:space="preserve">общая </w:t>
      </w:r>
      <w:r>
        <w:rPr>
          <w:sz w:val="28"/>
          <w:szCs w:val="28"/>
        </w:rPr>
        <w:t>нагрузк</w:t>
      </w:r>
      <w:r w:rsidR="005B6B8D">
        <w:rPr>
          <w:sz w:val="28"/>
          <w:szCs w:val="28"/>
        </w:rPr>
        <w:t>а</w:t>
      </w:r>
      <w:r>
        <w:rPr>
          <w:sz w:val="28"/>
          <w:szCs w:val="28"/>
        </w:rPr>
        <w:t xml:space="preserve"> на одного государственного инспектора, в полномочия которого входит рассмотрение обращений граждан, </w:t>
      </w:r>
      <w:r w:rsidR="00C16513">
        <w:rPr>
          <w:sz w:val="28"/>
          <w:szCs w:val="28"/>
        </w:rPr>
        <w:t xml:space="preserve">в </w:t>
      </w:r>
      <w:r w:rsidR="007313C4">
        <w:rPr>
          <w:sz w:val="28"/>
          <w:szCs w:val="28"/>
        </w:rPr>
        <w:t>четвертом</w:t>
      </w:r>
      <w:r w:rsidR="00C1651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DE3BF2">
        <w:rPr>
          <w:sz w:val="28"/>
          <w:szCs w:val="28"/>
        </w:rPr>
        <w:t>5</w:t>
      </w:r>
      <w:r w:rsidR="00D27C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сравнению с аналогичным период</w:t>
      </w:r>
      <w:r w:rsidR="00D27CA3">
        <w:rPr>
          <w:sz w:val="28"/>
          <w:szCs w:val="28"/>
        </w:rPr>
        <w:t>ом</w:t>
      </w:r>
      <w:r>
        <w:rPr>
          <w:sz w:val="28"/>
          <w:szCs w:val="28"/>
        </w:rPr>
        <w:t xml:space="preserve"> 201</w:t>
      </w:r>
      <w:r w:rsidR="00DE3BF2">
        <w:rPr>
          <w:sz w:val="28"/>
          <w:szCs w:val="28"/>
        </w:rPr>
        <w:t>4</w:t>
      </w:r>
      <w:r w:rsidR="005B6B8D">
        <w:rPr>
          <w:sz w:val="28"/>
          <w:szCs w:val="28"/>
        </w:rPr>
        <w:t xml:space="preserve"> года </w:t>
      </w:r>
      <w:r w:rsidR="00A85927">
        <w:rPr>
          <w:sz w:val="28"/>
          <w:szCs w:val="28"/>
        </w:rPr>
        <w:t>увеличилась</w:t>
      </w:r>
      <w:r w:rsidR="003879BF" w:rsidRPr="003879BF">
        <w:rPr>
          <w:sz w:val="28"/>
          <w:szCs w:val="28"/>
        </w:rPr>
        <w:t xml:space="preserve"> </w:t>
      </w:r>
      <w:r w:rsidR="003879BF">
        <w:rPr>
          <w:sz w:val="28"/>
          <w:szCs w:val="28"/>
        </w:rPr>
        <w:t>незначительно</w:t>
      </w:r>
      <w:r w:rsidR="005B6B8D">
        <w:rPr>
          <w:sz w:val="28"/>
          <w:szCs w:val="28"/>
        </w:rPr>
        <w:t xml:space="preserve">, </w:t>
      </w:r>
      <w:r w:rsidR="007313C4">
        <w:rPr>
          <w:sz w:val="28"/>
          <w:szCs w:val="28"/>
        </w:rPr>
        <w:t xml:space="preserve">однако общая нагрузка </w:t>
      </w:r>
      <w:r w:rsidR="003879BF">
        <w:rPr>
          <w:sz w:val="28"/>
          <w:szCs w:val="28"/>
        </w:rPr>
        <w:t xml:space="preserve">на одного такого государственного инспектора </w:t>
      </w:r>
      <w:r w:rsidR="000C6E14">
        <w:rPr>
          <w:sz w:val="28"/>
          <w:szCs w:val="28"/>
        </w:rPr>
        <w:t xml:space="preserve">в сравнении 2015 и 2014 годов осталась на одном уровне. </w:t>
      </w:r>
    </w:p>
    <w:p w:rsidR="00397844" w:rsidRPr="000D74A2" w:rsidRDefault="003879BF" w:rsidP="00397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D74A2" w:rsidRPr="000D74A2">
        <w:rPr>
          <w:sz w:val="28"/>
          <w:szCs w:val="28"/>
        </w:rPr>
        <w:t xml:space="preserve">ледует отметить </w:t>
      </w:r>
      <w:r>
        <w:rPr>
          <w:sz w:val="28"/>
          <w:szCs w:val="28"/>
        </w:rPr>
        <w:t xml:space="preserve">об </w:t>
      </w:r>
      <w:r w:rsidRPr="000D74A2">
        <w:rPr>
          <w:sz w:val="28"/>
          <w:szCs w:val="28"/>
        </w:rPr>
        <w:t>увеличении количества</w:t>
      </w:r>
      <w:r w:rsidR="000D74A2" w:rsidRPr="000D74A2">
        <w:rPr>
          <w:sz w:val="28"/>
          <w:szCs w:val="28"/>
        </w:rPr>
        <w:t xml:space="preserve"> обращений граждан, приходящихся на одного сотрудника Управления, осуществляющего </w:t>
      </w:r>
      <w:r w:rsidR="00784127">
        <w:rPr>
          <w:sz w:val="28"/>
          <w:szCs w:val="28"/>
        </w:rPr>
        <w:t xml:space="preserve">рассмотрение обращений </w:t>
      </w:r>
      <w:r w:rsidR="00827394">
        <w:rPr>
          <w:sz w:val="28"/>
          <w:szCs w:val="28"/>
        </w:rPr>
        <w:t>граждан</w:t>
      </w:r>
      <w:r w:rsidR="00DE3BF2">
        <w:rPr>
          <w:sz w:val="28"/>
          <w:szCs w:val="28"/>
        </w:rPr>
        <w:t xml:space="preserve"> в области персональных данных</w:t>
      </w:r>
      <w:r w:rsidR="00827394">
        <w:rPr>
          <w:sz w:val="28"/>
          <w:szCs w:val="28"/>
        </w:rPr>
        <w:t>,</w:t>
      </w:r>
      <w:r w:rsidR="00A85927">
        <w:rPr>
          <w:sz w:val="28"/>
          <w:szCs w:val="28"/>
        </w:rPr>
        <w:t xml:space="preserve"> как в </w:t>
      </w:r>
      <w:r>
        <w:rPr>
          <w:sz w:val="28"/>
          <w:szCs w:val="28"/>
        </w:rPr>
        <w:t>четвертом</w:t>
      </w:r>
      <w:r w:rsidR="00A85927">
        <w:rPr>
          <w:sz w:val="28"/>
          <w:szCs w:val="28"/>
        </w:rPr>
        <w:t xml:space="preserve"> квартале 2015 года так и в целом 2015 год</w:t>
      </w:r>
      <w:r>
        <w:rPr>
          <w:sz w:val="28"/>
          <w:szCs w:val="28"/>
        </w:rPr>
        <w:t xml:space="preserve"> в сравнении с аналогичным периодом 2014 года.</w:t>
      </w:r>
    </w:p>
    <w:p w:rsidR="00397844" w:rsidRPr="00C9493F" w:rsidRDefault="00397844" w:rsidP="0039784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397844" w:rsidRPr="00C9493F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Основной тематикой обращений в отчетном периоде</w:t>
      </w:r>
      <w:r w:rsidR="003B42DA">
        <w:rPr>
          <w:sz w:val="28"/>
          <w:szCs w:val="28"/>
        </w:rPr>
        <w:t xml:space="preserve"> и в целом за 2015 год</w:t>
      </w:r>
      <w:r w:rsidRPr="00C9493F">
        <w:rPr>
          <w:sz w:val="28"/>
          <w:szCs w:val="28"/>
        </w:rPr>
        <w:t xml:space="preserve"> является: </w:t>
      </w:r>
    </w:p>
    <w:p w:rsidR="00397844" w:rsidRPr="00C9493F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397844" w:rsidRDefault="004658CA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Незаконная обработка персональных данных</w:t>
      </w:r>
      <w:r w:rsidR="00397844" w:rsidRPr="00C9493F">
        <w:rPr>
          <w:sz w:val="28"/>
          <w:szCs w:val="28"/>
        </w:rPr>
        <w:t xml:space="preserve"> субъектов персональных данных, в том числе передач</w:t>
      </w:r>
      <w:r>
        <w:rPr>
          <w:sz w:val="28"/>
          <w:szCs w:val="28"/>
        </w:rPr>
        <w:t>а</w:t>
      </w:r>
      <w:r w:rsidR="00397844" w:rsidRPr="00C9493F">
        <w:rPr>
          <w:sz w:val="28"/>
          <w:szCs w:val="28"/>
        </w:rPr>
        <w:t xml:space="preserve"> персональных данных третьим лицам</w:t>
      </w:r>
      <w:r>
        <w:rPr>
          <w:sz w:val="28"/>
          <w:szCs w:val="28"/>
        </w:rPr>
        <w:t xml:space="preserve"> без согласия субъекта персональных данных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разъяснения законодательства в области обработки персональных данных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биометрических персональных данных без согласия субъекта персональных данных</w:t>
      </w:r>
    </w:p>
    <w:p w:rsidR="005B1CBB" w:rsidRPr="005B1CBB" w:rsidRDefault="005B1CBB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персональных данных в сети интернет без согласия </w:t>
      </w:r>
      <w:r w:rsidRPr="005B1CBB">
        <w:rPr>
          <w:sz w:val="28"/>
          <w:szCs w:val="28"/>
        </w:rPr>
        <w:t xml:space="preserve">субъекта персональных данных </w:t>
      </w:r>
    </w:p>
    <w:p w:rsidR="00397844" w:rsidRPr="005B1CBB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397844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 xml:space="preserve">по вопросу </w:t>
      </w:r>
      <w:r w:rsidR="00883B5B" w:rsidRPr="005B1CBB">
        <w:rPr>
          <w:sz w:val="28"/>
          <w:szCs w:val="28"/>
        </w:rPr>
        <w:t>нарушения контрольных сроков прохождения заказной корреспонденции;</w:t>
      </w:r>
    </w:p>
    <w:p w:rsidR="00EA308B" w:rsidRDefault="00EA308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неполучения международного почтового отправления</w:t>
      </w:r>
    </w:p>
    <w:p w:rsidR="000870D1" w:rsidRDefault="000870D1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режиму работы отделения почтовой связи;</w:t>
      </w:r>
    </w:p>
    <w:p w:rsidR="00EA308B" w:rsidRDefault="00EA308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обслуживания на отделении почтовой связи;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</w:t>
      </w:r>
      <w:r w:rsidR="00BE1D23">
        <w:rPr>
          <w:sz w:val="28"/>
          <w:szCs w:val="28"/>
        </w:rPr>
        <w:t>ания телематических услуг связи;</w:t>
      </w:r>
    </w:p>
    <w:p w:rsidR="003B42DA" w:rsidRDefault="003B42DA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расчёта за услуги связи для целей кабельного вещания, за телематических услуги связи;</w:t>
      </w:r>
    </w:p>
    <w:p w:rsidR="003B42DA" w:rsidRDefault="003B42DA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размещения оборудования связи в многоквартирных домах;</w:t>
      </w:r>
    </w:p>
    <w:p w:rsidR="003B42DA" w:rsidRDefault="003B42DA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порядка использования радиоэлектронных средств;</w:t>
      </w:r>
    </w:p>
    <w:p w:rsidR="003B42DA" w:rsidRDefault="003B42DA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предоставления доступа к сети местной телефонной связи;</w:t>
      </w:r>
    </w:p>
    <w:p w:rsidR="003F155C" w:rsidRDefault="00F83ED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3B42DA">
        <w:rPr>
          <w:sz w:val="28"/>
          <w:szCs w:val="28"/>
        </w:rPr>
        <w:t>расчета за услуги</w:t>
      </w:r>
      <w:r w:rsidR="003F155C">
        <w:rPr>
          <w:sz w:val="28"/>
          <w:szCs w:val="28"/>
        </w:rPr>
        <w:t xml:space="preserve"> местной телефонной связи; </w:t>
      </w:r>
    </w:p>
    <w:p w:rsidR="00774647" w:rsidRDefault="0077464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расчета за услуги подвижной радиотелефонной связи;</w:t>
      </w:r>
    </w:p>
    <w:p w:rsidR="00774647" w:rsidRDefault="0077464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вопросу оказания платных информационно-справочных услуг;</w:t>
      </w:r>
    </w:p>
    <w:p w:rsidR="00774647" w:rsidRDefault="0077464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трансляции общедоступных каналов в спутниковой сети;</w:t>
      </w:r>
    </w:p>
    <w:p w:rsidR="00220912" w:rsidRDefault="00827394" w:rsidP="00827394">
      <w:pPr>
        <w:tabs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>:</w:t>
      </w:r>
    </w:p>
    <w:p w:rsidR="004E5427" w:rsidRDefault="00827394" w:rsidP="00AC08B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 w:rsidRPr="004E5427">
        <w:rPr>
          <w:sz w:val="28"/>
          <w:szCs w:val="28"/>
        </w:rPr>
        <w:t xml:space="preserve">по вопросу </w:t>
      </w:r>
      <w:r w:rsidR="004E5427" w:rsidRPr="004E5427">
        <w:rPr>
          <w:sz w:val="28"/>
          <w:szCs w:val="28"/>
        </w:rPr>
        <w:t>размещения</w:t>
      </w:r>
      <w:r w:rsidR="001B0B1E" w:rsidRPr="004E5427">
        <w:rPr>
          <w:sz w:val="28"/>
          <w:szCs w:val="28"/>
        </w:rPr>
        <w:t xml:space="preserve"> информации в сети интернет </w:t>
      </w:r>
      <w:r w:rsidR="004E5427" w:rsidRPr="004E5427">
        <w:rPr>
          <w:sz w:val="28"/>
          <w:szCs w:val="28"/>
        </w:rPr>
        <w:t xml:space="preserve">и СМИ </w:t>
      </w:r>
    </w:p>
    <w:p w:rsidR="00397844" w:rsidRPr="004E5427" w:rsidRDefault="00774647" w:rsidP="004E5427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 w:rsidRPr="004E5427">
        <w:rPr>
          <w:sz w:val="28"/>
          <w:szCs w:val="28"/>
        </w:rPr>
        <w:t>- в</w:t>
      </w:r>
      <w:r w:rsidR="00397844" w:rsidRPr="004E5427">
        <w:rPr>
          <w:sz w:val="28"/>
          <w:szCs w:val="28"/>
        </w:rPr>
        <w:t xml:space="preserve"> сфере информационных технологий</w:t>
      </w:r>
      <w:r w:rsidR="00883B5B" w:rsidRPr="004E5427">
        <w:rPr>
          <w:sz w:val="28"/>
          <w:szCs w:val="28"/>
        </w:rPr>
        <w:t>:</w:t>
      </w:r>
      <w:r w:rsidR="00397844" w:rsidRPr="004E5427">
        <w:rPr>
          <w:sz w:val="28"/>
          <w:szCs w:val="28"/>
        </w:rPr>
        <w:t xml:space="preserve"> обращения не поступали.</w:t>
      </w:r>
    </w:p>
    <w:p w:rsidR="005000DF" w:rsidRPr="00EA0AD3" w:rsidRDefault="005000DF"/>
    <w:p w:rsidR="00397844" w:rsidRPr="00EA0AD3" w:rsidRDefault="00397844"/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4608F"/>
    <w:rsid w:val="00086C1D"/>
    <w:rsid w:val="000870D1"/>
    <w:rsid w:val="000A229C"/>
    <w:rsid w:val="000C6E14"/>
    <w:rsid w:val="000D74A2"/>
    <w:rsid w:val="00183014"/>
    <w:rsid w:val="001B0B1E"/>
    <w:rsid w:val="001C44FC"/>
    <w:rsid w:val="001E0E70"/>
    <w:rsid w:val="00220912"/>
    <w:rsid w:val="00245A2F"/>
    <w:rsid w:val="00246CD2"/>
    <w:rsid w:val="0029488E"/>
    <w:rsid w:val="002D4354"/>
    <w:rsid w:val="002F4EE8"/>
    <w:rsid w:val="0031689F"/>
    <w:rsid w:val="00360D92"/>
    <w:rsid w:val="00367DCF"/>
    <w:rsid w:val="00374EA2"/>
    <w:rsid w:val="003879BF"/>
    <w:rsid w:val="00397844"/>
    <w:rsid w:val="003B42DA"/>
    <w:rsid w:val="003D6994"/>
    <w:rsid w:val="003F155C"/>
    <w:rsid w:val="004038D2"/>
    <w:rsid w:val="00407606"/>
    <w:rsid w:val="0045438C"/>
    <w:rsid w:val="004658CA"/>
    <w:rsid w:val="004817F9"/>
    <w:rsid w:val="004E5427"/>
    <w:rsid w:val="004F4AA1"/>
    <w:rsid w:val="005000DF"/>
    <w:rsid w:val="005041CB"/>
    <w:rsid w:val="00527CB3"/>
    <w:rsid w:val="00533E5F"/>
    <w:rsid w:val="00570D27"/>
    <w:rsid w:val="00571536"/>
    <w:rsid w:val="00577B9C"/>
    <w:rsid w:val="00592EC0"/>
    <w:rsid w:val="005A09D6"/>
    <w:rsid w:val="005B1CBB"/>
    <w:rsid w:val="005B6B8D"/>
    <w:rsid w:val="005F3815"/>
    <w:rsid w:val="00600F35"/>
    <w:rsid w:val="00663A20"/>
    <w:rsid w:val="00663F0D"/>
    <w:rsid w:val="00674977"/>
    <w:rsid w:val="006D03A5"/>
    <w:rsid w:val="006D0527"/>
    <w:rsid w:val="006F4E8B"/>
    <w:rsid w:val="00707ED7"/>
    <w:rsid w:val="00720237"/>
    <w:rsid w:val="007313C4"/>
    <w:rsid w:val="007330BC"/>
    <w:rsid w:val="00774647"/>
    <w:rsid w:val="0078072D"/>
    <w:rsid w:val="00784127"/>
    <w:rsid w:val="007A219B"/>
    <w:rsid w:val="007B0720"/>
    <w:rsid w:val="007C61AC"/>
    <w:rsid w:val="007D11DD"/>
    <w:rsid w:val="00827394"/>
    <w:rsid w:val="00862197"/>
    <w:rsid w:val="00883B5B"/>
    <w:rsid w:val="00886C6B"/>
    <w:rsid w:val="008A25C0"/>
    <w:rsid w:val="008A30E5"/>
    <w:rsid w:val="008B6BA0"/>
    <w:rsid w:val="008C30EC"/>
    <w:rsid w:val="008D11E1"/>
    <w:rsid w:val="0093054E"/>
    <w:rsid w:val="0095012F"/>
    <w:rsid w:val="00952FFA"/>
    <w:rsid w:val="00966526"/>
    <w:rsid w:val="00967523"/>
    <w:rsid w:val="00973124"/>
    <w:rsid w:val="009A4113"/>
    <w:rsid w:val="009A4547"/>
    <w:rsid w:val="009D2AE5"/>
    <w:rsid w:val="00A4564F"/>
    <w:rsid w:val="00A651A0"/>
    <w:rsid w:val="00A71625"/>
    <w:rsid w:val="00A82967"/>
    <w:rsid w:val="00A85927"/>
    <w:rsid w:val="00B54067"/>
    <w:rsid w:val="00B958AB"/>
    <w:rsid w:val="00BB02BF"/>
    <w:rsid w:val="00BB0B4F"/>
    <w:rsid w:val="00BD2758"/>
    <w:rsid w:val="00BD2ABE"/>
    <w:rsid w:val="00BE1D23"/>
    <w:rsid w:val="00C16513"/>
    <w:rsid w:val="00C5777F"/>
    <w:rsid w:val="00C637FC"/>
    <w:rsid w:val="00C74C21"/>
    <w:rsid w:val="00C90476"/>
    <w:rsid w:val="00C939F8"/>
    <w:rsid w:val="00CA7B8E"/>
    <w:rsid w:val="00CB4BC1"/>
    <w:rsid w:val="00CB4FC3"/>
    <w:rsid w:val="00CF403D"/>
    <w:rsid w:val="00D27CA3"/>
    <w:rsid w:val="00D30607"/>
    <w:rsid w:val="00D51F6E"/>
    <w:rsid w:val="00D76460"/>
    <w:rsid w:val="00D91436"/>
    <w:rsid w:val="00DA4DD8"/>
    <w:rsid w:val="00DE3BF2"/>
    <w:rsid w:val="00E74B43"/>
    <w:rsid w:val="00E91D45"/>
    <w:rsid w:val="00EA0AD3"/>
    <w:rsid w:val="00EA308B"/>
    <w:rsid w:val="00EE7CA8"/>
    <w:rsid w:val="00F0703A"/>
    <w:rsid w:val="00F76CEA"/>
    <w:rsid w:val="00F810C1"/>
    <w:rsid w:val="00F83EDB"/>
    <w:rsid w:val="00F90E4A"/>
    <w:rsid w:val="00FA0675"/>
    <w:rsid w:val="00FB13A8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d.solon</cp:lastModifiedBy>
  <cp:revision>33</cp:revision>
  <cp:lastPrinted>2016-01-14T05:41:00Z</cp:lastPrinted>
  <dcterms:created xsi:type="dcterms:W3CDTF">2014-01-13T06:33:00Z</dcterms:created>
  <dcterms:modified xsi:type="dcterms:W3CDTF">2016-01-14T06:52:00Z</dcterms:modified>
</cp:coreProperties>
</file>